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0001" w14:textId="31DD1F40" w:rsidR="009D0C25" w:rsidRPr="00983415" w:rsidRDefault="009D0C25" w:rsidP="009D0C25">
      <w:pPr>
        <w:tabs>
          <w:tab w:val="center" w:pos="4153"/>
          <w:tab w:val="right" w:pos="8306"/>
        </w:tabs>
        <w:jc w:val="right"/>
        <w:rPr>
          <w:rFonts w:eastAsia="Calibri"/>
          <w:b/>
          <w:bCs/>
          <w:noProof/>
          <w:szCs w:val="28"/>
        </w:rPr>
      </w:pPr>
      <w:r w:rsidRPr="00983415">
        <w:rPr>
          <w:rFonts w:eastAsia="Calibri"/>
          <w:b/>
          <w:bCs/>
          <w:noProof/>
          <w:szCs w:val="28"/>
        </w:rPr>
        <w:t>APSTIPRINĀTS</w:t>
      </w:r>
    </w:p>
    <w:p w14:paraId="1591FE9E" w14:textId="131EDC6E" w:rsidR="00301371" w:rsidRPr="00301371" w:rsidRDefault="00495BDB" w:rsidP="00301371">
      <w:pPr>
        <w:tabs>
          <w:tab w:val="center" w:pos="4153"/>
          <w:tab w:val="right" w:pos="8306"/>
        </w:tabs>
        <w:jc w:val="right"/>
        <w:rPr>
          <w:rFonts w:eastAsia="Calibri"/>
          <w:sz w:val="22"/>
          <w:szCs w:val="22"/>
        </w:rPr>
      </w:pPr>
      <w:r>
        <w:rPr>
          <w:rFonts w:eastAsia="Calibri"/>
          <w:noProof/>
          <w:sz w:val="22"/>
          <w:szCs w:val="22"/>
        </w:rPr>
        <w:t xml:space="preserve">ar </w:t>
      </w:r>
      <w:r w:rsidR="00301371" w:rsidRPr="00301371">
        <w:rPr>
          <w:rFonts w:eastAsia="Calibri"/>
          <w:noProof/>
          <w:sz w:val="22"/>
          <w:szCs w:val="22"/>
        </w:rPr>
        <w:t>Madonas novada pašvaldības domes</w:t>
      </w:r>
    </w:p>
    <w:p w14:paraId="70154CF7" w14:textId="18F8B439" w:rsidR="00F532A4" w:rsidRDefault="00264C7F" w:rsidP="00F532A4">
      <w:pPr>
        <w:tabs>
          <w:tab w:val="center" w:pos="4153"/>
          <w:tab w:val="right" w:pos="8306"/>
        </w:tabs>
        <w:jc w:val="right"/>
        <w:rPr>
          <w:rFonts w:eastAsia="Calibri"/>
          <w:noProof/>
          <w:sz w:val="22"/>
          <w:szCs w:val="22"/>
        </w:rPr>
      </w:pPr>
      <w:r>
        <w:rPr>
          <w:rFonts w:eastAsia="Calibri"/>
          <w:noProof/>
          <w:sz w:val="22"/>
          <w:szCs w:val="22"/>
        </w:rPr>
        <w:t>27.07</w:t>
      </w:r>
      <w:r w:rsidR="00F532A4">
        <w:rPr>
          <w:rFonts w:eastAsia="Calibri"/>
          <w:noProof/>
          <w:sz w:val="22"/>
          <w:szCs w:val="22"/>
        </w:rPr>
        <w:t>.</w:t>
      </w:r>
      <w:r w:rsidR="009C54BC">
        <w:rPr>
          <w:rFonts w:eastAsia="Calibri"/>
          <w:noProof/>
          <w:sz w:val="22"/>
          <w:szCs w:val="22"/>
        </w:rPr>
        <w:t>202</w:t>
      </w:r>
      <w:r w:rsidR="006619A3">
        <w:rPr>
          <w:rFonts w:eastAsia="Calibri"/>
          <w:noProof/>
          <w:sz w:val="22"/>
          <w:szCs w:val="22"/>
        </w:rPr>
        <w:t>3</w:t>
      </w:r>
      <w:r w:rsidR="009C54BC">
        <w:rPr>
          <w:rFonts w:eastAsia="Calibri"/>
          <w:noProof/>
          <w:sz w:val="22"/>
          <w:szCs w:val="22"/>
        </w:rPr>
        <w:t>. lēmum</w:t>
      </w:r>
      <w:r w:rsidR="00495BDB">
        <w:rPr>
          <w:rFonts w:eastAsia="Calibri"/>
          <w:noProof/>
          <w:sz w:val="22"/>
          <w:szCs w:val="22"/>
        </w:rPr>
        <w:t>u</w:t>
      </w:r>
      <w:r w:rsidR="009C54BC">
        <w:rPr>
          <w:rFonts w:eastAsia="Calibri"/>
          <w:noProof/>
          <w:sz w:val="22"/>
          <w:szCs w:val="22"/>
        </w:rPr>
        <w:t xml:space="preserve"> Nr.</w:t>
      </w:r>
      <w:r w:rsidR="004731CA">
        <w:rPr>
          <w:rFonts w:eastAsia="Calibri"/>
          <w:noProof/>
          <w:sz w:val="22"/>
          <w:szCs w:val="22"/>
        </w:rPr>
        <w:t xml:space="preserve"> 465</w:t>
      </w:r>
    </w:p>
    <w:p w14:paraId="1CE1A72D" w14:textId="716B5F40" w:rsidR="00301371" w:rsidRPr="00301371" w:rsidRDefault="009C54BC" w:rsidP="00F532A4">
      <w:pPr>
        <w:tabs>
          <w:tab w:val="center" w:pos="4153"/>
          <w:tab w:val="right" w:pos="8306"/>
        </w:tabs>
        <w:jc w:val="right"/>
        <w:rPr>
          <w:rFonts w:eastAsia="Calibri"/>
          <w:noProof/>
          <w:sz w:val="22"/>
          <w:szCs w:val="22"/>
        </w:rPr>
      </w:pPr>
      <w:r>
        <w:rPr>
          <w:rFonts w:eastAsia="Calibri"/>
          <w:noProof/>
          <w:sz w:val="22"/>
          <w:szCs w:val="22"/>
        </w:rPr>
        <w:t>(protokols Nr.</w:t>
      </w:r>
      <w:r w:rsidR="004731CA">
        <w:rPr>
          <w:rFonts w:eastAsia="Calibri"/>
          <w:noProof/>
          <w:sz w:val="22"/>
          <w:szCs w:val="22"/>
        </w:rPr>
        <w:t xml:space="preserve"> 11</w:t>
      </w:r>
      <w:r w:rsidR="00F532A4">
        <w:rPr>
          <w:rFonts w:eastAsia="Calibri"/>
          <w:noProof/>
          <w:sz w:val="22"/>
          <w:szCs w:val="22"/>
        </w:rPr>
        <w:t xml:space="preserve">, </w:t>
      </w:r>
      <w:r w:rsidR="004731CA">
        <w:rPr>
          <w:rFonts w:eastAsia="Calibri"/>
          <w:noProof/>
          <w:sz w:val="22"/>
          <w:szCs w:val="22"/>
        </w:rPr>
        <w:t>26</w:t>
      </w:r>
      <w:r w:rsidR="00301371" w:rsidRPr="00301371">
        <w:rPr>
          <w:rFonts w:eastAsia="Calibri"/>
          <w:noProof/>
          <w:sz w:val="22"/>
          <w:szCs w:val="22"/>
        </w:rPr>
        <w:t>.</w:t>
      </w:r>
      <w:r w:rsidR="004731CA">
        <w:rPr>
          <w:rFonts w:eastAsia="Calibri"/>
          <w:noProof/>
          <w:sz w:val="22"/>
          <w:szCs w:val="22"/>
        </w:rPr>
        <w:t xml:space="preserve"> </w:t>
      </w:r>
      <w:r w:rsidR="00301371" w:rsidRPr="00301371">
        <w:rPr>
          <w:rFonts w:eastAsia="Calibri"/>
          <w:noProof/>
          <w:sz w:val="22"/>
          <w:szCs w:val="22"/>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184BB42A" w14:textId="77777777" w:rsidR="00F532A4" w:rsidRPr="00F532A4" w:rsidRDefault="00F532A4" w:rsidP="000E11F9">
      <w:pPr>
        <w:ind w:right="-1"/>
        <w:jc w:val="center"/>
        <w:rPr>
          <w:noProof/>
          <w:lang w:eastAsia="en-US"/>
        </w:rPr>
      </w:pPr>
    </w:p>
    <w:p w14:paraId="62A8C269" w14:textId="7671A1DE" w:rsidR="000E11F9" w:rsidRDefault="00CC0ED3" w:rsidP="000E11F9">
      <w:pPr>
        <w:ind w:right="-1"/>
        <w:jc w:val="center"/>
        <w:rPr>
          <w:b/>
          <w:bCs/>
          <w:noProof/>
          <w:sz w:val="28"/>
          <w:szCs w:val="28"/>
          <w:lang w:eastAsia="en-US"/>
        </w:rPr>
      </w:pPr>
      <w:r>
        <w:rPr>
          <w:b/>
          <w:bCs/>
          <w:noProof/>
          <w:sz w:val="28"/>
          <w:szCs w:val="28"/>
          <w:lang w:eastAsia="en-US"/>
        </w:rPr>
        <w:t>Kalsnavas pamatskolas</w:t>
      </w:r>
      <w:r w:rsidR="000E11F9" w:rsidRPr="00301371">
        <w:rPr>
          <w:b/>
          <w:bCs/>
          <w:noProof/>
          <w:sz w:val="28"/>
          <w:szCs w:val="28"/>
          <w:lang w:eastAsia="en-US"/>
        </w:rPr>
        <w:t xml:space="preserve"> </w:t>
      </w:r>
    </w:p>
    <w:p w14:paraId="7F3710E1" w14:textId="77777777" w:rsidR="009D0C25" w:rsidRPr="000E11F9" w:rsidRDefault="000E11F9" w:rsidP="000E11F9">
      <w:pPr>
        <w:ind w:right="-1"/>
        <w:jc w:val="center"/>
        <w:rPr>
          <w:b/>
          <w:bCs/>
          <w:noProof/>
          <w:sz w:val="28"/>
          <w:szCs w:val="28"/>
          <w:lang w:eastAsia="en-US"/>
        </w:rPr>
      </w:pPr>
      <w:r>
        <w:rPr>
          <w:b/>
          <w:bCs/>
          <w:noProof/>
          <w:sz w:val="28"/>
          <w:szCs w:val="28"/>
          <w:lang w:eastAsia="en-US"/>
        </w:rPr>
        <w:t xml:space="preserve">direktora </w:t>
      </w:r>
      <w:r w:rsidR="009D0C25" w:rsidRPr="004D2311">
        <w:rPr>
          <w:b/>
          <w:bCs/>
          <w:noProof/>
          <w:sz w:val="28"/>
          <w:szCs w:val="28"/>
          <w:lang w:eastAsia="en-US"/>
        </w:rPr>
        <w:t>amata konkursa nolikums</w:t>
      </w:r>
    </w:p>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3F3201A7"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w:t>
      </w:r>
      <w:r w:rsidR="004731CA">
        <w:rPr>
          <w:i/>
          <w:iCs/>
          <w:noProof/>
          <w:sz w:val="22"/>
          <w:szCs w:val="22"/>
          <w:lang w:eastAsia="en-US"/>
        </w:rPr>
        <w:t> </w:t>
      </w:r>
      <w:r w:rsidR="009D0C25" w:rsidRPr="004D2311">
        <w:rPr>
          <w:i/>
          <w:iCs/>
          <w:noProof/>
          <w:sz w:val="22"/>
          <w:szCs w:val="22"/>
          <w:lang w:eastAsia="en-US"/>
        </w:rPr>
        <w:t>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5D340C24"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w:t>
      </w:r>
      <w:r w:rsidR="004731CA">
        <w:rPr>
          <w:i/>
          <w:iCs/>
          <w:noProof/>
          <w:sz w:val="22"/>
          <w:szCs w:val="22"/>
          <w:lang w:eastAsia="en-US"/>
        </w:rPr>
        <w:t> </w:t>
      </w:r>
      <w:r w:rsidRPr="004D2311">
        <w:rPr>
          <w:i/>
          <w:iCs/>
          <w:noProof/>
          <w:sz w:val="22"/>
          <w:szCs w:val="22"/>
          <w:lang w:eastAsia="en-US"/>
        </w:rPr>
        <w:t>1.</w:t>
      </w:r>
      <w:r w:rsidR="004731CA">
        <w:rPr>
          <w:i/>
          <w:iCs/>
          <w:noProof/>
          <w:sz w:val="22"/>
          <w:szCs w:val="22"/>
          <w:lang w:eastAsia="en-US"/>
        </w:rPr>
        <w:t> </w:t>
      </w:r>
      <w:r w:rsidRPr="004D2311">
        <w:rPr>
          <w:i/>
          <w:iCs/>
          <w:noProof/>
          <w:sz w:val="22"/>
          <w:szCs w:val="22"/>
          <w:lang w:eastAsia="en-US"/>
        </w:rPr>
        <w:t>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2D1960B0" w:rsidR="009D0C25" w:rsidRPr="004D2311" w:rsidRDefault="001C1BED" w:rsidP="009D0C25">
      <w:pPr>
        <w:numPr>
          <w:ilvl w:val="1"/>
          <w:numId w:val="1"/>
        </w:numPr>
        <w:suppressAutoHyphens/>
        <w:ind w:left="567" w:right="-1" w:hanging="567"/>
        <w:jc w:val="both"/>
        <w:rPr>
          <w:noProof/>
          <w:lang w:eastAsia="en-US"/>
        </w:rPr>
      </w:pPr>
      <w:r>
        <w:rPr>
          <w:noProof/>
          <w:lang w:eastAsia="en-US"/>
        </w:rPr>
        <w:t>Kalsnavas pamatskolas</w:t>
      </w:r>
      <w:r w:rsidR="00F7503C" w:rsidRPr="00301371">
        <w:rPr>
          <w:noProof/>
          <w:lang w:eastAsia="en-US"/>
        </w:rPr>
        <w:t xml:space="preserve"> direktora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w:t>
      </w:r>
      <w:r w:rsidR="00277901">
        <w:rPr>
          <w:noProof/>
          <w:lang w:eastAsia="en-US"/>
        </w:rPr>
        <w:t>s (turpmāk – Pašvaldība)</w:t>
      </w:r>
      <w:r w:rsidR="006D29A5">
        <w:rPr>
          <w:noProof/>
          <w:lang w:eastAsia="en-US"/>
        </w:rPr>
        <w:t xml:space="preserve"> </w:t>
      </w:r>
      <w:r w:rsidR="00277901">
        <w:rPr>
          <w:noProof/>
          <w:lang w:eastAsia="en-US"/>
        </w:rPr>
        <w:t xml:space="preserve">dibinātās </w:t>
      </w:r>
      <w:r w:rsidR="006D29A5">
        <w:rPr>
          <w:noProof/>
          <w:lang w:eastAsia="en-US"/>
        </w:rPr>
        <w:t xml:space="preserve">iestādes </w:t>
      </w:r>
      <w:r w:rsidR="006619A3">
        <w:rPr>
          <w:noProof/>
          <w:lang w:eastAsia="en-US"/>
        </w:rPr>
        <w:t>–</w:t>
      </w:r>
      <w:r w:rsidR="009D0C25" w:rsidRPr="004D2311">
        <w:rPr>
          <w:noProof/>
          <w:lang w:eastAsia="en-US"/>
        </w:rPr>
        <w:t xml:space="preserve"> </w:t>
      </w:r>
      <w:r w:rsidRPr="001C1BED">
        <w:rPr>
          <w:noProof/>
          <w:lang w:eastAsia="en-US"/>
        </w:rPr>
        <w:t xml:space="preserve">Kalsnavas pamatskolas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sidR="00F7503C">
        <w:rPr>
          <w:noProof/>
          <w:lang w:eastAsia="en-US"/>
        </w:rPr>
        <w:t>direktora</w:t>
      </w:r>
      <w:r w:rsidR="009D0C25" w:rsidRPr="004D2311">
        <w:rPr>
          <w:noProof/>
          <w:lang w:eastAsia="en-US"/>
        </w:rPr>
        <w:t xml:space="preserve"> amata vietu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4D37635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06F0C5F4"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w:t>
      </w:r>
      <w:r w:rsidR="006B6ED8" w:rsidRPr="00277901">
        <w:rPr>
          <w:noProof/>
          <w:lang w:eastAsia="en-US"/>
        </w:rPr>
        <w:t xml:space="preserve">vietnē </w:t>
      </w:r>
      <w:hyperlink r:id="rId5" w:history="1">
        <w:r w:rsidR="006B6ED8" w:rsidRPr="00277901">
          <w:rPr>
            <w:rStyle w:val="Hipersaite"/>
            <w:noProof/>
            <w:color w:val="auto"/>
            <w:u w:val="none"/>
            <w:lang w:eastAsia="en-US"/>
          </w:rPr>
          <w:t>www.madona.lv</w:t>
        </w:r>
      </w:hyperlink>
      <w:r w:rsidR="00277901">
        <w:rPr>
          <w:rStyle w:val="Hipersaite"/>
          <w:noProof/>
          <w:color w:val="auto"/>
          <w:u w:val="none"/>
          <w:lang w:eastAsia="en-US"/>
        </w:rPr>
        <w:t xml:space="preserve">, </w:t>
      </w:r>
      <w:r w:rsidR="00277901" w:rsidRPr="00277901">
        <w:rPr>
          <w:rStyle w:val="Hipersaite"/>
          <w:noProof/>
          <w:color w:val="auto"/>
          <w:u w:val="none"/>
          <w:lang w:eastAsia="en-US"/>
        </w:rPr>
        <w:t xml:space="preserve">kā arī citās </w:t>
      </w:r>
      <w:r w:rsidR="00277901">
        <w:rPr>
          <w:rStyle w:val="Hipersaite"/>
          <w:noProof/>
          <w:color w:val="auto"/>
          <w:u w:val="none"/>
          <w:lang w:eastAsia="en-US"/>
        </w:rPr>
        <w:t xml:space="preserve">Pašvaldības administrētās </w:t>
      </w:r>
      <w:r w:rsidR="00277901" w:rsidRPr="00277901">
        <w:rPr>
          <w:rStyle w:val="Hipersaite"/>
          <w:noProof/>
          <w:color w:val="auto"/>
          <w:u w:val="none"/>
          <w:lang w:eastAsia="en-US"/>
        </w:rPr>
        <w:t>sociālās saziņas platformās</w:t>
      </w:r>
      <w:r w:rsidR="006B6ED8">
        <w:rPr>
          <w:noProof/>
          <w:lang w:eastAsia="en-US"/>
        </w:rPr>
        <w:t xml:space="preserve">.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lastRenderedPageBreak/>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2151ECE8" w14:textId="23DFB3F8"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r w:rsidR="006619A3">
        <w:rPr>
          <w:noProof/>
          <w:lang w:eastAsia="en-US"/>
        </w:rPr>
        <w:t>.</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50AC4D8F" w14:textId="739C14C9" w:rsidR="002D35B6" w:rsidRPr="00AC6BC4"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 vai izglītības vadības darbā</w:t>
      </w:r>
      <w:r w:rsidR="0047596F">
        <w:rPr>
          <w:noProof/>
          <w:lang w:eastAsia="en-US"/>
        </w:rPr>
        <w:t xml:space="preserve"> </w:t>
      </w:r>
      <w:r w:rsidR="0047596F" w:rsidRPr="00BA264E">
        <w:rPr>
          <w:noProof/>
          <w:lang w:eastAsia="en-US"/>
        </w:rPr>
        <w:t>pēdējo desmit gadu laikā</w:t>
      </w:r>
      <w:r w:rsidRPr="00AC6BC4">
        <w:rPr>
          <w:noProof/>
          <w:lang w:eastAsia="en-US"/>
        </w:rPr>
        <w:t xml:space="preserve">; par priekšrocību tiks uzskatīta pieredze </w:t>
      </w:r>
      <w:r w:rsidR="00AC6BC4" w:rsidRPr="00AC6BC4">
        <w:rPr>
          <w:noProof/>
          <w:lang w:eastAsia="en-US"/>
        </w:rPr>
        <w:t xml:space="preserve">vispārējās </w:t>
      </w:r>
      <w:r w:rsidR="00983415">
        <w:rPr>
          <w:noProof/>
          <w:lang w:eastAsia="en-US"/>
        </w:rPr>
        <w:t xml:space="preserve">pirmsskolas vai </w:t>
      </w:r>
      <w:r w:rsidR="00AC6BC4" w:rsidRPr="00AC6BC4">
        <w:rPr>
          <w:noProof/>
          <w:lang w:eastAsia="en-US"/>
        </w:rPr>
        <w:t>pamat</w:t>
      </w:r>
      <w:r w:rsidRPr="00AC6BC4">
        <w:rPr>
          <w:noProof/>
          <w:lang w:eastAsia="en-US"/>
        </w:rPr>
        <w:t>izglītības iestādes vadības darbā;</w:t>
      </w:r>
    </w:p>
    <w:p w14:paraId="7D2842BC" w14:textId="3E3E8FFE"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w:t>
      </w:r>
      <w:r w:rsidR="00BA264E">
        <w:rPr>
          <w:noProof/>
          <w:lang w:eastAsia="en-US"/>
        </w:rPr>
        <w:t xml:space="preserve"> izglītības satura un kvalitātes</w:t>
      </w:r>
      <w:r w:rsidRPr="004D2311">
        <w:rPr>
          <w:noProof/>
          <w:lang w:eastAsia="en-US"/>
        </w:rPr>
        <w:t xml:space="preserve"> jautājumos;</w:t>
      </w:r>
    </w:p>
    <w:p w14:paraId="0C9513B2"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AC6BC4" w:rsidRPr="00AC6BC4">
        <w:rPr>
          <w:noProof/>
          <w:lang w:eastAsia="en-US"/>
        </w:rPr>
        <w:t>vispārējās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777777"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36ED39B8"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AA4CE2">
        <w:rPr>
          <w:noProof/>
          <w:lang w:eastAsia="en-US"/>
        </w:rPr>
        <w:t>Kalsnavas pamatskolas</w:t>
      </w:r>
      <w:r w:rsidRPr="004D2311">
        <w:rPr>
          <w:noProof/>
          <w:lang w:eastAsia="en-US"/>
        </w:rPr>
        <w:t xml:space="preserve"> 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kvalitatīvas un laikm</w:t>
      </w:r>
      <w:r w:rsidR="00B415B4">
        <w:rPr>
          <w:noProof/>
          <w:lang w:eastAsia="en-US"/>
        </w:rPr>
        <w:t>etīgas izglītības nodrošināšanā</w:t>
      </w:r>
      <w:r w:rsidRPr="004D2311">
        <w:rPr>
          <w:noProof/>
          <w:lang w:eastAsia="en-US"/>
        </w:rPr>
        <w:t>;</w:t>
      </w:r>
    </w:p>
    <w:p w14:paraId="484D80FE" w14:textId="228C93AA"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kompetenci darbam skolas direktora amatā (atsauksmes no iepriekšējiem darba devējiem un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358BD28C"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 xml:space="preserve">personīgi slēgtā aploksnē Pašvaldībā Saieta laukumā 1, Madonā, Madonas novadā, darba laikā, uz aploksnes norādot „Konkursam uz </w:t>
      </w:r>
      <w:r w:rsidR="00983415">
        <w:rPr>
          <w:noProof/>
          <w:lang w:eastAsia="en-US"/>
        </w:rPr>
        <w:t>Kalsnavas pamat</w:t>
      </w:r>
      <w:r w:rsidR="00A7590B" w:rsidRPr="00192765">
        <w:rPr>
          <w:noProof/>
          <w:lang w:eastAsia="en-US"/>
        </w:rPr>
        <w:t xml:space="preserve">skolas </w:t>
      </w:r>
      <w:r w:rsidR="00A7590B">
        <w:rPr>
          <w:noProof/>
          <w:lang w:eastAsia="en-US"/>
        </w:rPr>
        <w:t>direktora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522B8B4E"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 xml:space="preserve">elektroniskā pasta adresi – </w:t>
      </w:r>
      <w:r w:rsidR="00F532A4">
        <w:rPr>
          <w:noProof/>
          <w:lang w:eastAsia="en-US"/>
        </w:rPr>
        <w:t>personals</w:t>
      </w:r>
      <w:r w:rsidRPr="004D2311">
        <w:rPr>
          <w:noProof/>
          <w:lang w:eastAsia="en-US"/>
        </w:rPr>
        <w:t>@madona.lv.</w:t>
      </w:r>
    </w:p>
    <w:p w14:paraId="277C1168" w14:textId="79299D97" w:rsidR="00426545" w:rsidRPr="00F532A4"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w:t>
      </w:r>
      <w:r w:rsidRPr="00F532A4">
        <w:rPr>
          <w:noProof/>
          <w:lang w:eastAsia="en-US"/>
        </w:rPr>
        <w:t xml:space="preserve">iesūtīšana līdz </w:t>
      </w:r>
      <w:r w:rsidR="00264C7F">
        <w:rPr>
          <w:noProof/>
          <w:lang w:eastAsia="en-US"/>
        </w:rPr>
        <w:t>16</w:t>
      </w:r>
      <w:r w:rsidRPr="00007BA3">
        <w:rPr>
          <w:noProof/>
          <w:lang w:eastAsia="en-US"/>
        </w:rPr>
        <w:t>.</w:t>
      </w:r>
      <w:r w:rsidR="0052250F" w:rsidRPr="00007BA3">
        <w:rPr>
          <w:noProof/>
          <w:lang w:eastAsia="en-US"/>
        </w:rPr>
        <w:t>0</w:t>
      </w:r>
      <w:r w:rsidR="00264C7F">
        <w:rPr>
          <w:noProof/>
          <w:lang w:eastAsia="en-US"/>
        </w:rPr>
        <w:t>8</w:t>
      </w:r>
      <w:r w:rsidRPr="00007BA3">
        <w:rPr>
          <w:noProof/>
          <w:lang w:eastAsia="en-US"/>
        </w:rPr>
        <w:t>.20</w:t>
      </w:r>
      <w:r w:rsidR="00FF44F5" w:rsidRPr="00007BA3">
        <w:rPr>
          <w:noProof/>
          <w:lang w:eastAsia="en-US"/>
        </w:rPr>
        <w:t>2</w:t>
      </w:r>
      <w:r w:rsidR="00F532A4" w:rsidRPr="00007BA3">
        <w:rPr>
          <w:noProof/>
          <w:lang w:eastAsia="en-US"/>
        </w:rPr>
        <w:t>3</w:t>
      </w:r>
      <w:r w:rsidR="00E21081" w:rsidRPr="00F532A4">
        <w:rPr>
          <w:noProof/>
          <w:lang w:eastAsia="en-US"/>
        </w:rPr>
        <w:t>. plkst.</w:t>
      </w:r>
      <w:r w:rsidR="00425D57">
        <w:rPr>
          <w:noProof/>
          <w:lang w:eastAsia="en-US"/>
        </w:rPr>
        <w:t>17</w:t>
      </w:r>
      <w:r w:rsidRPr="00F532A4">
        <w:rPr>
          <w:noProof/>
          <w:lang w:eastAsia="en-US"/>
        </w:rPr>
        <w:t>.00. Pēc šī termiņa iesniegtie vai iesūtītie pieteikumi netiek vērtēti.</w:t>
      </w:r>
    </w:p>
    <w:p w14:paraId="5DB48A43" w14:textId="6AF09ECB" w:rsidR="00FC63F2" w:rsidRPr="004D2311" w:rsidRDefault="004023EC" w:rsidP="00426545">
      <w:pPr>
        <w:numPr>
          <w:ilvl w:val="1"/>
          <w:numId w:val="1"/>
        </w:numPr>
        <w:suppressAutoHyphens/>
        <w:ind w:left="567" w:hanging="567"/>
        <w:jc w:val="both"/>
        <w:rPr>
          <w:noProof/>
          <w:lang w:eastAsia="en-US"/>
        </w:rPr>
      </w:pPr>
      <w:r w:rsidRPr="004023EC">
        <w:rPr>
          <w:noProof/>
          <w:lang w:eastAsia="en-US"/>
        </w:rPr>
        <w:t>Pretendenta iesniegtos pieteikumus reģistrē Pašvaldība atbilstoši apstiprinātajai lietu nomenklatūrai</w:t>
      </w:r>
      <w:r w:rsidR="00FC63F2" w:rsidRPr="004D2311">
        <w:rPr>
          <w:noProof/>
          <w:lang w:eastAsia="en-US"/>
        </w:rPr>
        <w:t>.</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12FD5F5C"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Izglītības nodaļa</w:t>
      </w:r>
      <w:r w:rsidRPr="004D2311">
        <w:rPr>
          <w:noProof/>
          <w:lang w:eastAsia="en-US"/>
        </w:rPr>
        <w:t xml:space="preserve"> </w:t>
      </w:r>
      <w:r w:rsidR="00FD457E">
        <w:rPr>
          <w:noProof/>
          <w:lang w:eastAsia="en-US"/>
        </w:rPr>
        <w:t xml:space="preserve">(turpmāk – Izglītības nodaļa) </w:t>
      </w:r>
      <w:r w:rsidRPr="004D2311">
        <w:rPr>
          <w:noProof/>
          <w:lang w:eastAsia="en-US"/>
        </w:rPr>
        <w:t>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3F1FFFFF"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Izglītības nodaļa</w:t>
      </w:r>
      <w:r w:rsidR="001E5C87" w:rsidRPr="004D2311">
        <w:rPr>
          <w:noProof/>
          <w:lang w:eastAsia="en-US"/>
        </w:rPr>
        <w:t>:</w:t>
      </w:r>
    </w:p>
    <w:p w14:paraId="08ED409B" w14:textId="02DE1071"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E7A26F0"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nodaļas izglītības nozares </w:t>
      </w:r>
      <w:r w:rsidR="0007646C" w:rsidRPr="004D2311">
        <w:rPr>
          <w:noProof/>
          <w:lang w:eastAsia="en-US"/>
        </w:rPr>
        <w:t>speciālisti.</w:t>
      </w:r>
    </w:p>
    <w:p w14:paraId="601B9B6B" w14:textId="77777777" w:rsidR="001E5C87" w:rsidRPr="00F532A4" w:rsidRDefault="006D5AFB" w:rsidP="009D0C25">
      <w:pPr>
        <w:numPr>
          <w:ilvl w:val="1"/>
          <w:numId w:val="1"/>
        </w:numPr>
        <w:suppressAutoHyphens/>
        <w:ind w:left="567" w:hanging="567"/>
        <w:jc w:val="both"/>
        <w:rPr>
          <w:noProof/>
          <w:lang w:eastAsia="en-US"/>
        </w:rPr>
      </w:pPr>
      <w:r w:rsidRPr="004D2311">
        <w:rPr>
          <w:noProof/>
          <w:lang w:eastAsia="en-US"/>
        </w:rPr>
        <w:t xml:space="preserve">Trešās kārtas </w:t>
      </w:r>
      <w:r w:rsidRPr="00F532A4">
        <w:rPr>
          <w:noProof/>
          <w:lang w:eastAsia="en-US"/>
        </w:rPr>
        <w:t>kompetenču interviju veic komisija</w:t>
      </w:r>
      <w:r w:rsidR="00C841A4" w:rsidRPr="00F532A4">
        <w:rPr>
          <w:noProof/>
          <w:lang w:eastAsia="en-US"/>
        </w:rPr>
        <w:t xml:space="preserve"> šādā sastāvā:</w:t>
      </w:r>
    </w:p>
    <w:p w14:paraId="1E263981" w14:textId="5B95D710" w:rsidR="00426545" w:rsidRPr="00F532A4" w:rsidRDefault="00426545" w:rsidP="00C841A4">
      <w:pPr>
        <w:numPr>
          <w:ilvl w:val="2"/>
          <w:numId w:val="1"/>
        </w:numPr>
        <w:suppressAutoHyphens/>
        <w:ind w:left="1134" w:right="-1" w:hanging="567"/>
        <w:rPr>
          <w:noProof/>
          <w:lang w:eastAsia="en-US"/>
        </w:rPr>
      </w:pPr>
      <w:r w:rsidRPr="00F532A4">
        <w:rPr>
          <w:noProof/>
          <w:lang w:eastAsia="en-US"/>
        </w:rPr>
        <w:t>Pašvaldības izpilddirektor</w:t>
      </w:r>
      <w:r w:rsidR="00365660" w:rsidRPr="00F532A4">
        <w:rPr>
          <w:noProof/>
          <w:lang w:eastAsia="en-US"/>
        </w:rPr>
        <w:t>s</w:t>
      </w:r>
      <w:r w:rsidRPr="00F532A4">
        <w:rPr>
          <w:noProof/>
          <w:lang w:eastAsia="en-US"/>
        </w:rPr>
        <w:t xml:space="preserve">, </w:t>
      </w:r>
      <w:r w:rsidR="00F46058" w:rsidRPr="00F532A4">
        <w:rPr>
          <w:noProof/>
          <w:lang w:eastAsia="en-US"/>
        </w:rPr>
        <w:t xml:space="preserve">kas ir komisijas priekšsēdētājs </w:t>
      </w:r>
      <w:r w:rsidR="00081291" w:rsidRPr="00F532A4">
        <w:rPr>
          <w:noProof/>
          <w:lang w:eastAsia="en-US"/>
        </w:rPr>
        <w:t>Uģis Fjodorovs</w:t>
      </w:r>
      <w:r w:rsidR="00F46058" w:rsidRPr="00F532A4">
        <w:rPr>
          <w:noProof/>
          <w:lang w:eastAsia="en-US"/>
        </w:rPr>
        <w:t>;</w:t>
      </w:r>
    </w:p>
    <w:p w14:paraId="3B78D757" w14:textId="31B938D1" w:rsidR="00426545" w:rsidRPr="00F532A4" w:rsidRDefault="00426545" w:rsidP="00426545">
      <w:pPr>
        <w:numPr>
          <w:ilvl w:val="2"/>
          <w:numId w:val="1"/>
        </w:numPr>
        <w:suppressAutoHyphens/>
        <w:ind w:left="1134" w:right="-1" w:hanging="567"/>
        <w:rPr>
          <w:noProof/>
          <w:lang w:eastAsia="en-US"/>
        </w:rPr>
      </w:pPr>
      <w:r w:rsidRPr="00F532A4">
        <w:rPr>
          <w:noProof/>
          <w:lang w:eastAsia="en-US"/>
        </w:rPr>
        <w:t>Izglītības nodaļas vadītāj</w:t>
      </w:r>
      <w:r w:rsidR="00F46058" w:rsidRPr="00F532A4">
        <w:rPr>
          <w:noProof/>
          <w:lang w:eastAsia="en-US"/>
        </w:rPr>
        <w:t>a S</w:t>
      </w:r>
      <w:r w:rsidR="00F532A4">
        <w:rPr>
          <w:noProof/>
          <w:lang w:eastAsia="en-US"/>
        </w:rPr>
        <w:t xml:space="preserve">olvita </w:t>
      </w:r>
      <w:r w:rsidR="00F46058" w:rsidRPr="00F532A4">
        <w:rPr>
          <w:noProof/>
          <w:lang w:eastAsia="en-US"/>
        </w:rPr>
        <w:t>Seržāne;</w:t>
      </w:r>
    </w:p>
    <w:p w14:paraId="25E9F767" w14:textId="451605CA" w:rsidR="00C841A4" w:rsidRPr="00F532A4" w:rsidRDefault="00E41EB6" w:rsidP="00E41EB6">
      <w:pPr>
        <w:numPr>
          <w:ilvl w:val="2"/>
          <w:numId w:val="1"/>
        </w:numPr>
        <w:suppressAutoHyphens/>
        <w:ind w:left="1134" w:right="-1" w:hanging="567"/>
        <w:jc w:val="both"/>
        <w:rPr>
          <w:noProof/>
          <w:lang w:eastAsia="en-US"/>
        </w:rPr>
      </w:pPr>
      <w:r w:rsidRPr="00E41EB6">
        <w:rPr>
          <w:noProof/>
          <w:lang w:eastAsia="en-US"/>
        </w:rPr>
        <w:t>Madonas novada Centrālās administrācijas</w:t>
      </w:r>
      <w:r w:rsidR="00FD457E" w:rsidRPr="00F532A4">
        <w:rPr>
          <w:noProof/>
          <w:lang w:eastAsia="en-US"/>
        </w:rPr>
        <w:t xml:space="preserve"> Juridiskās un personāla nodaļa</w:t>
      </w:r>
      <w:r>
        <w:rPr>
          <w:noProof/>
          <w:lang w:eastAsia="en-US"/>
        </w:rPr>
        <w:t>s</w:t>
      </w:r>
      <w:r w:rsidR="00FD457E" w:rsidRPr="00F532A4">
        <w:rPr>
          <w:noProof/>
          <w:lang w:eastAsia="en-US"/>
        </w:rPr>
        <w:t xml:space="preserve"> personāla speciāliste S</w:t>
      </w:r>
      <w:r>
        <w:rPr>
          <w:noProof/>
          <w:lang w:eastAsia="en-US"/>
        </w:rPr>
        <w:t xml:space="preserve">intija </w:t>
      </w:r>
      <w:r w:rsidR="00FD457E" w:rsidRPr="00F532A4">
        <w:rPr>
          <w:noProof/>
          <w:lang w:eastAsia="en-US"/>
        </w:rPr>
        <w:t>Māliņa</w:t>
      </w:r>
      <w:r w:rsidR="00F46058" w:rsidRPr="00F532A4">
        <w:rPr>
          <w:noProof/>
          <w:lang w:eastAsia="en-US"/>
        </w:rPr>
        <w:t>;</w:t>
      </w:r>
    </w:p>
    <w:p w14:paraId="1BC4F93F" w14:textId="1545B2DF" w:rsidR="00F814D0" w:rsidRPr="00F532A4" w:rsidRDefault="00425D57" w:rsidP="00C841A4">
      <w:pPr>
        <w:numPr>
          <w:ilvl w:val="2"/>
          <w:numId w:val="1"/>
        </w:numPr>
        <w:suppressAutoHyphens/>
        <w:ind w:left="1134" w:right="-1" w:hanging="567"/>
        <w:rPr>
          <w:noProof/>
          <w:lang w:eastAsia="en-US"/>
        </w:rPr>
      </w:pPr>
      <w:r>
        <w:rPr>
          <w:noProof/>
          <w:lang w:eastAsia="en-US"/>
        </w:rPr>
        <w:t>Kalsnavas pagasta</w:t>
      </w:r>
      <w:r w:rsidR="00C4488C" w:rsidRPr="00F532A4">
        <w:rPr>
          <w:noProof/>
          <w:lang w:eastAsia="en-US"/>
        </w:rPr>
        <w:t xml:space="preserve"> pārvaldes</w:t>
      </w:r>
      <w:r w:rsidR="00365660" w:rsidRPr="00F532A4">
        <w:rPr>
          <w:noProof/>
          <w:lang w:eastAsia="en-US"/>
        </w:rPr>
        <w:t xml:space="preserve"> </w:t>
      </w:r>
      <w:r w:rsidR="00F46058" w:rsidRPr="00F532A4">
        <w:rPr>
          <w:noProof/>
          <w:lang w:eastAsia="en-US"/>
        </w:rPr>
        <w:t>vadītāj</w:t>
      </w:r>
      <w:r w:rsidR="00EA59F8" w:rsidRPr="00F532A4">
        <w:rPr>
          <w:noProof/>
          <w:lang w:eastAsia="en-US"/>
        </w:rPr>
        <w:t>s</w:t>
      </w:r>
      <w:r w:rsidR="00F46058" w:rsidRPr="00F532A4">
        <w:rPr>
          <w:noProof/>
          <w:lang w:eastAsia="en-US"/>
        </w:rPr>
        <w:t xml:space="preserve"> </w:t>
      </w:r>
      <w:r>
        <w:rPr>
          <w:noProof/>
          <w:lang w:eastAsia="en-US"/>
        </w:rPr>
        <w:t>Artūrs Portnovs</w:t>
      </w:r>
      <w:r w:rsidR="00FD457E" w:rsidRPr="00F532A4">
        <w:rPr>
          <w:noProof/>
          <w:lang w:eastAsia="en-US"/>
        </w:rPr>
        <w:t>;</w:t>
      </w:r>
    </w:p>
    <w:p w14:paraId="6E9A9CA8" w14:textId="27CA9E89" w:rsidR="00426545" w:rsidRPr="00F532A4" w:rsidRDefault="00C841A4" w:rsidP="00E41EB6">
      <w:pPr>
        <w:numPr>
          <w:ilvl w:val="2"/>
          <w:numId w:val="1"/>
        </w:numPr>
        <w:suppressAutoHyphens/>
        <w:ind w:left="1134" w:right="-1" w:hanging="567"/>
        <w:jc w:val="both"/>
        <w:rPr>
          <w:noProof/>
          <w:lang w:eastAsia="en-US"/>
        </w:rPr>
      </w:pPr>
      <w:r w:rsidRPr="00F532A4">
        <w:rPr>
          <w:noProof/>
          <w:lang w:eastAsia="en-US"/>
        </w:rPr>
        <w:t>Pašvaldības Izglītības un jau</w:t>
      </w:r>
      <w:r w:rsidR="00BB28D1" w:rsidRPr="00F532A4">
        <w:rPr>
          <w:noProof/>
          <w:lang w:eastAsia="en-US"/>
        </w:rPr>
        <w:t xml:space="preserve">natnes lietu komitejas </w:t>
      </w:r>
      <w:r w:rsidR="00983415">
        <w:rPr>
          <w:noProof/>
          <w:lang w:eastAsia="en-US"/>
        </w:rPr>
        <w:t>divi</w:t>
      </w:r>
      <w:r w:rsidR="00301371" w:rsidRPr="00F532A4">
        <w:rPr>
          <w:noProof/>
          <w:lang w:eastAsia="en-US"/>
        </w:rPr>
        <w:t xml:space="preserve"> </w:t>
      </w:r>
      <w:r w:rsidRPr="00F532A4">
        <w:rPr>
          <w:noProof/>
          <w:lang w:eastAsia="en-US"/>
        </w:rPr>
        <w:t>deputāti</w:t>
      </w:r>
      <w:r w:rsidR="00F46058" w:rsidRPr="00F532A4">
        <w:rPr>
          <w:noProof/>
          <w:lang w:eastAsia="en-US"/>
        </w:rPr>
        <w:t>: Z</w:t>
      </w:r>
      <w:r w:rsidR="00E41EB6">
        <w:rPr>
          <w:noProof/>
          <w:lang w:eastAsia="en-US"/>
        </w:rPr>
        <w:t xml:space="preserve">igfrīds </w:t>
      </w:r>
      <w:r w:rsidR="00425D57">
        <w:rPr>
          <w:noProof/>
          <w:lang w:eastAsia="en-US"/>
        </w:rPr>
        <w:t>Gora un</w:t>
      </w:r>
      <w:r w:rsidR="00F46058" w:rsidRPr="00F532A4">
        <w:rPr>
          <w:noProof/>
          <w:lang w:eastAsia="en-US"/>
        </w:rPr>
        <w:t xml:space="preserve"> I</w:t>
      </w:r>
      <w:r w:rsidR="00E41EB6">
        <w:rPr>
          <w:noProof/>
          <w:lang w:eastAsia="en-US"/>
        </w:rPr>
        <w:t xml:space="preserve">veta </w:t>
      </w:r>
      <w:r w:rsidR="00425D57">
        <w:rPr>
          <w:noProof/>
          <w:lang w:eastAsia="en-US"/>
        </w:rPr>
        <w:t>Peilāne</w:t>
      </w:r>
      <w:r w:rsidR="00F46058" w:rsidRPr="00F532A4">
        <w:rPr>
          <w:noProof/>
          <w:lang w:eastAsia="en-US"/>
        </w:rPr>
        <w:t>.</w:t>
      </w:r>
    </w:p>
    <w:p w14:paraId="3C78D0C4" w14:textId="7086887C" w:rsidR="00284E56" w:rsidRPr="004D2311" w:rsidRDefault="00284E56" w:rsidP="00284E56">
      <w:pPr>
        <w:numPr>
          <w:ilvl w:val="1"/>
          <w:numId w:val="1"/>
        </w:numPr>
        <w:suppressAutoHyphens/>
        <w:ind w:left="567" w:right="-1" w:hanging="567"/>
        <w:jc w:val="both"/>
        <w:rPr>
          <w:noProof/>
          <w:lang w:eastAsia="en-US"/>
        </w:rPr>
      </w:pPr>
      <w:r w:rsidRPr="00F532A4">
        <w:rPr>
          <w:noProof/>
          <w:lang w:eastAsia="en-US"/>
        </w:rPr>
        <w:t xml:space="preserve">Komisijas darbs notiek sēdēs. </w:t>
      </w:r>
      <w:r w:rsidR="00F46058" w:rsidRPr="00F532A4">
        <w:rPr>
          <w:noProof/>
          <w:lang w:eastAsia="en-US"/>
        </w:rPr>
        <w:t>Komisijas sēdes ir slēgtas.</w:t>
      </w:r>
      <w:r w:rsidR="00F46058">
        <w:rPr>
          <w:noProof/>
          <w:lang w:eastAsia="en-US"/>
        </w:rPr>
        <w:t xml:space="preserve"> </w:t>
      </w:r>
      <w:r w:rsidRPr="004D2311">
        <w:rPr>
          <w:noProof/>
          <w:lang w:eastAsia="en-US"/>
        </w:rPr>
        <w:t xml:space="preserve">Komisijas priekšsēdētājs sasauc komisijas sēdes, nosakot to norises vietu un laiku, kā arī vada komisijas sēdes. Komisija ir lemttiesīga, ja sēdē piedalās ne mazāk kā </w:t>
      </w:r>
      <w:r w:rsidR="00007BA3">
        <w:rPr>
          <w:noProof/>
          <w:color w:val="000000"/>
          <w:lang w:eastAsia="en-US"/>
        </w:rPr>
        <w:t>četri</w:t>
      </w:r>
      <w:r w:rsidRPr="004D2311">
        <w:rPr>
          <w:noProof/>
          <w:color w:val="000000"/>
          <w:lang w:eastAsia="en-US"/>
        </w:rPr>
        <w:t xml:space="preserve"> </w:t>
      </w:r>
      <w:r w:rsidRPr="004D2311">
        <w:rPr>
          <w:noProof/>
          <w:lang w:eastAsia="en-US"/>
        </w:rPr>
        <w:t>komisijas locekļi.</w:t>
      </w:r>
    </w:p>
    <w:p w14:paraId="01EDD33D" w14:textId="2F0900A9"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xml:space="preserve">. Protokola noformēšanu nodrošina </w:t>
      </w:r>
      <w:r w:rsidR="00B67F3C">
        <w:rPr>
          <w:noProof/>
          <w:lang w:eastAsia="en-US"/>
        </w:rPr>
        <w:t>Madonas novada Centrālās administrācijas</w:t>
      </w:r>
      <w:r w:rsidRPr="004D2311">
        <w:rPr>
          <w:noProof/>
          <w:lang w:eastAsia="en-US"/>
        </w:rPr>
        <w:t xml:space="preserve"> </w:t>
      </w:r>
      <w:r w:rsidR="00B67F3C">
        <w:rPr>
          <w:noProof/>
          <w:lang w:eastAsia="en-US"/>
        </w:rPr>
        <w:t>Lietvedības</w:t>
      </w:r>
      <w:r w:rsidRPr="004D2311">
        <w:rPr>
          <w:noProof/>
          <w:lang w:eastAsia="en-US"/>
        </w:rPr>
        <w:t xml:space="preserve">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w:t>
      </w:r>
      <w:r w:rsidRPr="004D2311">
        <w:rPr>
          <w:noProof/>
          <w:lang w:eastAsia="en-US"/>
        </w:rPr>
        <w:lastRenderedPageBreak/>
        <w:t xml:space="preserve">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77777777"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2EB99862"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50% </w:t>
      </w:r>
      <w:r>
        <w:rPr>
          <w:noProof/>
          <w:lang w:eastAsia="en-US"/>
        </w:rPr>
        <w:t xml:space="preserve">jeb 25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7777777" w:rsidR="009D0C25" w:rsidRDefault="009D0C25"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5D0F3F89"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lastRenderedPageBreak/>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00F1138E">
        <w:rPr>
          <w:noProof/>
          <w:lang w:eastAsia="en-US"/>
        </w:rPr>
        <w:t>64860562, 26136230</w:t>
      </w:r>
      <w:r w:rsidRPr="00301371">
        <w:rPr>
          <w:noProof/>
          <w:lang w:eastAsia="en-US"/>
        </w:rPr>
        <w:t>.</w:t>
      </w:r>
    </w:p>
    <w:p w14:paraId="05A2325B" w14:textId="3651415B" w:rsidR="007B6DB5" w:rsidRPr="00A322E3" w:rsidRDefault="007B6DB5" w:rsidP="00A322E3">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w:t>
      </w:r>
      <w:r w:rsidR="00B67F3C">
        <w:rPr>
          <w:noProof/>
          <w:lang w:eastAsia="en-US"/>
        </w:rPr>
        <w:t>/</w:t>
      </w:r>
      <w:r w:rsidRPr="00A322E3">
        <w:rPr>
          <w:noProof/>
          <w:lang w:eastAsia="en-US"/>
        </w:rPr>
        <w:t>2.1.1.12./14/69 ir noteikts ierobežotas pieejamības statuss.</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14:paraId="7911A716" w14:textId="77777777" w:rsidTr="00AC532C">
        <w:tc>
          <w:tcPr>
            <w:tcW w:w="4815" w:type="dxa"/>
          </w:tcPr>
          <w:p w14:paraId="662247E5" w14:textId="5957F425" w:rsidR="00AC532C" w:rsidRPr="00F814D0" w:rsidRDefault="00AC532C" w:rsidP="00F814D0">
            <w:pPr>
              <w:tabs>
                <w:tab w:val="left" w:pos="5835"/>
              </w:tabs>
              <w:rPr>
                <w:szCs w:val="26"/>
                <w:shd w:val="clear" w:color="auto" w:fill="FFFFFF"/>
              </w:rPr>
            </w:pPr>
          </w:p>
        </w:tc>
        <w:tc>
          <w:tcPr>
            <w:tcW w:w="4246" w:type="dxa"/>
          </w:tcPr>
          <w:p w14:paraId="4C2D187F" w14:textId="376FDC01" w:rsidR="00AC532C" w:rsidRPr="004D2311" w:rsidRDefault="00AC532C" w:rsidP="00AC532C">
            <w:pPr>
              <w:tabs>
                <w:tab w:val="left" w:pos="2010"/>
              </w:tabs>
              <w:jc w:val="right"/>
              <w:rPr>
                <w:noProof/>
                <w:lang w:eastAsia="en-US"/>
              </w:rPr>
            </w:pPr>
          </w:p>
        </w:tc>
      </w:tr>
    </w:tbl>
    <w:p w14:paraId="3543E6DC" w14:textId="77777777" w:rsidR="009D0C25" w:rsidRPr="004D2311" w:rsidRDefault="009D0C25" w:rsidP="00D30DE6">
      <w:pPr>
        <w:rPr>
          <w:noProof/>
          <w:sz w:val="26"/>
          <w:szCs w:val="26"/>
          <w:lang w:eastAsia="en-US"/>
        </w:rPr>
      </w:pPr>
    </w:p>
    <w:p w14:paraId="560C40D6" w14:textId="3A536D21" w:rsidR="009D0C25" w:rsidRPr="004731CA" w:rsidRDefault="00D30DE6" w:rsidP="004731CA">
      <w:pPr>
        <w:jc w:val="right"/>
        <w:rPr>
          <w:i/>
          <w:noProof/>
          <w:sz w:val="26"/>
          <w:szCs w:val="26"/>
          <w:lang w:eastAsia="en-US"/>
        </w:rPr>
      </w:pPr>
      <w:r w:rsidRPr="004D2311">
        <w:rPr>
          <w:i/>
          <w:noProof/>
          <w:sz w:val="26"/>
          <w:szCs w:val="26"/>
          <w:lang w:eastAsia="en-US"/>
        </w:rPr>
        <w:br w:type="page"/>
      </w:r>
      <w:r w:rsidR="009D0C25" w:rsidRPr="00B67F3C">
        <w:rPr>
          <w:iCs/>
          <w:noProof/>
          <w:lang w:eastAsia="en-US"/>
        </w:rPr>
        <w:lastRenderedPageBreak/>
        <w:t>1.</w:t>
      </w:r>
      <w:r w:rsidR="004731CA">
        <w:rPr>
          <w:iCs/>
          <w:noProof/>
          <w:lang w:eastAsia="en-US"/>
        </w:rPr>
        <w:t> </w:t>
      </w:r>
      <w:r w:rsidR="009D0C25" w:rsidRPr="00B67F3C">
        <w:rPr>
          <w:iCs/>
          <w:noProof/>
          <w:lang w:eastAsia="en-US"/>
        </w:rPr>
        <w:t>pielikums</w:t>
      </w:r>
    </w:p>
    <w:p w14:paraId="1A1D2829" w14:textId="49FC754F" w:rsidR="00E41EB6" w:rsidRPr="00E41EB6" w:rsidRDefault="00C45EE1" w:rsidP="00D62C93">
      <w:pPr>
        <w:tabs>
          <w:tab w:val="center" w:pos="4153"/>
          <w:tab w:val="right" w:pos="8306"/>
        </w:tabs>
        <w:jc w:val="right"/>
        <w:rPr>
          <w:rFonts w:eastAsia="Calibri"/>
          <w:noProof/>
        </w:rPr>
      </w:pPr>
      <w:bookmarkStart w:id="0" w:name="_Hlk141436800"/>
      <w:r>
        <w:rPr>
          <w:rFonts w:eastAsia="Calibri"/>
          <w:noProof/>
        </w:rPr>
        <w:t>Kalsnavas pamatskolas</w:t>
      </w:r>
      <w:r w:rsidR="00E41EB6" w:rsidRPr="00E41EB6">
        <w:rPr>
          <w:rFonts w:eastAsia="Calibri"/>
          <w:noProof/>
        </w:rPr>
        <w:t xml:space="preserve"> direktora amata konkursa nolikumam</w:t>
      </w:r>
    </w:p>
    <w:p w14:paraId="5F510E33" w14:textId="638255A9" w:rsidR="00D62C93" w:rsidRPr="00E41EB6" w:rsidRDefault="00E41EB6" w:rsidP="00D62C93">
      <w:pPr>
        <w:tabs>
          <w:tab w:val="center" w:pos="4153"/>
          <w:tab w:val="right" w:pos="8306"/>
        </w:tabs>
        <w:jc w:val="right"/>
        <w:rPr>
          <w:rFonts w:eastAsia="Calibri"/>
          <w:i/>
          <w:iCs/>
        </w:rPr>
      </w:pPr>
      <w:r w:rsidRPr="00E41EB6">
        <w:rPr>
          <w:rFonts w:eastAsia="Calibri"/>
          <w:i/>
          <w:iCs/>
          <w:noProof/>
        </w:rPr>
        <w:t xml:space="preserve">(apstiprināts ar </w:t>
      </w:r>
      <w:r w:rsidR="00D62C93" w:rsidRPr="00E41EB6">
        <w:rPr>
          <w:rFonts w:eastAsia="Calibri"/>
          <w:i/>
          <w:iCs/>
          <w:noProof/>
        </w:rPr>
        <w:t>Madonas novada pašvaldības domes</w:t>
      </w:r>
    </w:p>
    <w:p w14:paraId="439A9471" w14:textId="74894155" w:rsidR="00D62C93" w:rsidRPr="00E41EB6" w:rsidRDefault="008310E9" w:rsidP="00D62C93">
      <w:pPr>
        <w:tabs>
          <w:tab w:val="center" w:pos="4153"/>
          <w:tab w:val="right" w:pos="8306"/>
        </w:tabs>
        <w:jc w:val="right"/>
        <w:rPr>
          <w:rFonts w:eastAsia="Calibri"/>
          <w:i/>
          <w:iCs/>
          <w:noProof/>
        </w:rPr>
      </w:pPr>
      <w:r>
        <w:rPr>
          <w:rFonts w:eastAsia="Calibri"/>
          <w:i/>
          <w:iCs/>
          <w:noProof/>
        </w:rPr>
        <w:t>27.07</w:t>
      </w:r>
      <w:r w:rsidR="00E41EB6" w:rsidRPr="00E41EB6">
        <w:rPr>
          <w:rFonts w:eastAsia="Calibri"/>
          <w:i/>
          <w:iCs/>
          <w:noProof/>
        </w:rPr>
        <w:t>.</w:t>
      </w:r>
      <w:r w:rsidR="00D62C93" w:rsidRPr="00E41EB6">
        <w:rPr>
          <w:rFonts w:eastAsia="Calibri"/>
          <w:i/>
          <w:iCs/>
          <w:noProof/>
        </w:rPr>
        <w:t>202</w:t>
      </w:r>
      <w:r w:rsidR="001E541F" w:rsidRPr="00E41EB6">
        <w:rPr>
          <w:rFonts w:eastAsia="Calibri"/>
          <w:i/>
          <w:iCs/>
          <w:noProof/>
        </w:rPr>
        <w:t>3</w:t>
      </w:r>
      <w:r w:rsidR="00D62C93" w:rsidRPr="00E41EB6">
        <w:rPr>
          <w:rFonts w:eastAsia="Calibri"/>
          <w:i/>
          <w:iCs/>
          <w:noProof/>
        </w:rPr>
        <w:t>. lēmum</w:t>
      </w:r>
      <w:r w:rsidR="00E41EB6" w:rsidRPr="00E41EB6">
        <w:rPr>
          <w:rFonts w:eastAsia="Calibri"/>
          <w:i/>
          <w:iCs/>
          <w:noProof/>
        </w:rPr>
        <w:t>u</w:t>
      </w:r>
      <w:r w:rsidR="00D62C93" w:rsidRPr="00E41EB6">
        <w:rPr>
          <w:rFonts w:eastAsia="Calibri"/>
          <w:i/>
          <w:iCs/>
          <w:noProof/>
        </w:rPr>
        <w:t xml:space="preserve"> Nr</w:t>
      </w:r>
      <w:r w:rsidR="00E41EB6" w:rsidRPr="00E41EB6">
        <w:rPr>
          <w:rFonts w:eastAsia="Calibri"/>
          <w:i/>
          <w:iCs/>
          <w:noProof/>
        </w:rPr>
        <w:t>.</w:t>
      </w:r>
      <w:r w:rsidR="006A5619">
        <w:rPr>
          <w:rFonts w:eastAsia="Calibri"/>
          <w:i/>
          <w:iCs/>
          <w:noProof/>
        </w:rPr>
        <w:t> 465</w:t>
      </w:r>
      <w:r w:rsidR="00D62C93" w:rsidRPr="00E41EB6">
        <w:rPr>
          <w:rFonts w:eastAsia="Calibri"/>
          <w:i/>
          <w:iCs/>
          <w:noProof/>
        </w:rPr>
        <w:t xml:space="preserve"> (protokols Nr</w:t>
      </w:r>
      <w:r w:rsidR="00E41EB6" w:rsidRPr="00E41EB6">
        <w:rPr>
          <w:rFonts w:eastAsia="Calibri"/>
          <w:i/>
          <w:iCs/>
          <w:noProof/>
        </w:rPr>
        <w:t>.</w:t>
      </w:r>
      <w:r w:rsidR="006A5619">
        <w:rPr>
          <w:rFonts w:eastAsia="Calibri"/>
          <w:i/>
          <w:iCs/>
          <w:noProof/>
        </w:rPr>
        <w:t xml:space="preserve"> 11</w:t>
      </w:r>
      <w:r w:rsidR="00D62C93" w:rsidRPr="00E41EB6">
        <w:rPr>
          <w:rFonts w:eastAsia="Calibri"/>
          <w:i/>
          <w:iCs/>
          <w:noProof/>
        </w:rPr>
        <w:t xml:space="preserve">, </w:t>
      </w:r>
      <w:r w:rsidR="006A5619">
        <w:rPr>
          <w:rFonts w:eastAsia="Calibri"/>
          <w:i/>
          <w:iCs/>
          <w:noProof/>
        </w:rPr>
        <w:t>26 </w:t>
      </w:r>
      <w:r w:rsidR="00D62C93" w:rsidRPr="00E41EB6">
        <w:rPr>
          <w:rFonts w:eastAsia="Calibri"/>
          <w:i/>
          <w:iCs/>
          <w:noProof/>
        </w:rPr>
        <w:t>.p.)</w:t>
      </w:r>
      <w:r w:rsidR="00E41EB6" w:rsidRPr="00E41EB6">
        <w:rPr>
          <w:rFonts w:eastAsia="Calibri"/>
          <w:i/>
          <w:iCs/>
          <w:noProof/>
        </w:rPr>
        <w:t>)</w:t>
      </w:r>
    </w:p>
    <w:bookmarkEnd w:id="0"/>
    <w:p w14:paraId="2C58640F" w14:textId="77777777" w:rsidR="009D0C25" w:rsidRPr="00E41EB6" w:rsidRDefault="009D0C25" w:rsidP="009D0C25">
      <w:pPr>
        <w:jc w:val="right"/>
        <w:rPr>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3B350D36"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1E541F">
        <w:rPr>
          <w:noProof/>
          <w:lang w:eastAsia="en-US"/>
        </w:rPr>
        <w:t>3</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5A7324CE" w:rsidR="009D0C25" w:rsidRPr="004D2311" w:rsidRDefault="009D0C25" w:rsidP="009D0C25">
      <w:pPr>
        <w:spacing w:after="240"/>
        <w:jc w:val="both"/>
        <w:rPr>
          <w:noProof/>
          <w:lang w:eastAsia="en-US"/>
        </w:rPr>
      </w:pPr>
      <w:r w:rsidRPr="004D2311">
        <w:rPr>
          <w:noProof/>
          <w:lang w:eastAsia="en-US"/>
        </w:rPr>
        <w:t xml:space="preserve">vakanto </w:t>
      </w:r>
      <w:r w:rsidR="00C45EE1">
        <w:rPr>
          <w:noProof/>
          <w:lang w:eastAsia="en-US"/>
        </w:rPr>
        <w:t>Kalsnavas pamatskolas</w:t>
      </w:r>
      <w:r w:rsidR="00192765" w:rsidRPr="00192765">
        <w:rPr>
          <w:noProof/>
          <w:lang w:eastAsia="en-US"/>
        </w:rPr>
        <w:t xml:space="preserve"> </w:t>
      </w:r>
      <w:r w:rsidR="009968E6">
        <w:rPr>
          <w:noProof/>
          <w:lang w:eastAsia="en-US"/>
        </w:rPr>
        <w:t>direktora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30C2ACE7" w:rsidR="009D0C25" w:rsidRPr="00B67F3C" w:rsidRDefault="009D0C25" w:rsidP="009D0C25">
      <w:pPr>
        <w:jc w:val="right"/>
        <w:rPr>
          <w:iCs/>
          <w:noProof/>
          <w:lang w:eastAsia="en-US"/>
        </w:rPr>
      </w:pPr>
      <w:r w:rsidRPr="00B67F3C">
        <w:rPr>
          <w:iCs/>
          <w:noProof/>
          <w:lang w:eastAsia="en-US"/>
        </w:rPr>
        <w:lastRenderedPageBreak/>
        <w:t>2.</w:t>
      </w:r>
      <w:r w:rsidR="004731CA">
        <w:rPr>
          <w:iCs/>
          <w:noProof/>
          <w:lang w:eastAsia="en-US"/>
        </w:rPr>
        <w:t> </w:t>
      </w:r>
      <w:r w:rsidRPr="00B67F3C">
        <w:rPr>
          <w:iCs/>
          <w:noProof/>
          <w:lang w:eastAsia="en-US"/>
        </w:rPr>
        <w:t>pielikums</w:t>
      </w:r>
    </w:p>
    <w:p w14:paraId="02345611" w14:textId="64DD2387" w:rsidR="00E41EB6" w:rsidRPr="00B67F3C" w:rsidRDefault="00C45EE1" w:rsidP="00E41EB6">
      <w:pPr>
        <w:jc w:val="right"/>
        <w:rPr>
          <w:rFonts w:eastAsia="Calibri"/>
          <w:noProof/>
        </w:rPr>
      </w:pPr>
      <w:r>
        <w:rPr>
          <w:rFonts w:eastAsia="Calibri"/>
          <w:noProof/>
        </w:rPr>
        <w:t>Kalsnavas pamatskolas</w:t>
      </w:r>
      <w:r w:rsidR="00E41EB6" w:rsidRPr="00B67F3C">
        <w:rPr>
          <w:rFonts w:eastAsia="Calibri"/>
          <w:noProof/>
        </w:rPr>
        <w:t xml:space="preserve"> direktora amata konkursa nolikumam</w:t>
      </w:r>
    </w:p>
    <w:p w14:paraId="398E429B" w14:textId="77777777" w:rsidR="006A5619" w:rsidRPr="00E41EB6" w:rsidRDefault="006A5619" w:rsidP="006A5619">
      <w:pPr>
        <w:tabs>
          <w:tab w:val="center" w:pos="4153"/>
          <w:tab w:val="right" w:pos="8306"/>
        </w:tabs>
        <w:jc w:val="right"/>
        <w:rPr>
          <w:rFonts w:eastAsia="Calibri"/>
          <w:i/>
          <w:iCs/>
        </w:rPr>
      </w:pPr>
      <w:r w:rsidRPr="00E41EB6">
        <w:rPr>
          <w:rFonts w:eastAsia="Calibri"/>
          <w:i/>
          <w:iCs/>
          <w:noProof/>
        </w:rPr>
        <w:t>(apstiprināts ar Madonas novada pašvaldības domes</w:t>
      </w:r>
    </w:p>
    <w:p w14:paraId="219E198A" w14:textId="77777777" w:rsidR="006A5619" w:rsidRPr="00E41EB6" w:rsidRDefault="006A5619" w:rsidP="006A5619">
      <w:pPr>
        <w:tabs>
          <w:tab w:val="center" w:pos="4153"/>
          <w:tab w:val="right" w:pos="8306"/>
        </w:tabs>
        <w:jc w:val="right"/>
        <w:rPr>
          <w:rFonts w:eastAsia="Calibri"/>
          <w:i/>
          <w:iCs/>
          <w:noProof/>
        </w:rPr>
      </w:pPr>
      <w:r>
        <w:rPr>
          <w:rFonts w:eastAsia="Calibri"/>
          <w:i/>
          <w:iCs/>
          <w:noProof/>
        </w:rPr>
        <w:t>27.07</w:t>
      </w:r>
      <w:r w:rsidRPr="00E41EB6">
        <w:rPr>
          <w:rFonts w:eastAsia="Calibri"/>
          <w:i/>
          <w:iCs/>
          <w:noProof/>
        </w:rPr>
        <w:t>.2023. lēmumu Nr.</w:t>
      </w:r>
      <w:r>
        <w:rPr>
          <w:rFonts w:eastAsia="Calibri"/>
          <w:i/>
          <w:iCs/>
          <w:noProof/>
        </w:rPr>
        <w:t> 465</w:t>
      </w:r>
      <w:r w:rsidRPr="00E41EB6">
        <w:rPr>
          <w:rFonts w:eastAsia="Calibri"/>
          <w:i/>
          <w:iCs/>
          <w:noProof/>
        </w:rPr>
        <w:t xml:space="preserve"> (protokols Nr.</w:t>
      </w:r>
      <w:r>
        <w:rPr>
          <w:rFonts w:eastAsia="Calibri"/>
          <w:i/>
          <w:iCs/>
          <w:noProof/>
        </w:rPr>
        <w:t xml:space="preserve"> 11</w:t>
      </w:r>
      <w:r w:rsidRPr="00E41EB6">
        <w:rPr>
          <w:rFonts w:eastAsia="Calibri"/>
          <w:i/>
          <w:iCs/>
          <w:noProof/>
        </w:rPr>
        <w:t xml:space="preserve">, </w:t>
      </w:r>
      <w:r>
        <w:rPr>
          <w:rFonts w:eastAsia="Calibri"/>
          <w:i/>
          <w:iCs/>
          <w:noProof/>
        </w:rPr>
        <w:t>26 </w:t>
      </w:r>
      <w:r w:rsidRPr="00E41EB6">
        <w:rPr>
          <w:rFonts w:eastAsia="Calibri"/>
          <w:i/>
          <w:iCs/>
          <w:noProof/>
        </w:rPr>
        <w:t>.p.))</w:t>
      </w:r>
    </w:p>
    <w:p w14:paraId="1D4815D9" w14:textId="494685D2" w:rsidR="00E41EB6" w:rsidRPr="008310E9" w:rsidRDefault="00E41EB6" w:rsidP="006A5619">
      <w:pPr>
        <w:jc w:val="right"/>
        <w:rPr>
          <w:rFonts w:eastAsia="Calibri"/>
          <w:i/>
          <w:noProof/>
        </w:rPr>
      </w:pPr>
    </w:p>
    <w:p w14:paraId="149B7316" w14:textId="77777777" w:rsidR="00E41EB6" w:rsidRPr="00B67F3C" w:rsidRDefault="00E41EB6" w:rsidP="00E41EB6">
      <w:pPr>
        <w:jc w:val="center"/>
        <w:rPr>
          <w:rFonts w:eastAsia="Calibri"/>
          <w:noProof/>
        </w:rPr>
      </w:pPr>
    </w:p>
    <w:p w14:paraId="4F73FB0C" w14:textId="717AF1CE" w:rsidR="009D0C25" w:rsidRPr="00E41EB6" w:rsidRDefault="009D0C25" w:rsidP="00E41EB6">
      <w:pPr>
        <w:jc w:val="center"/>
        <w:rPr>
          <w:b/>
          <w:noProof/>
          <w:lang w:eastAsia="en-US"/>
        </w:rPr>
      </w:pPr>
      <w:r w:rsidRPr="00E41EB6">
        <w:rPr>
          <w:b/>
          <w:noProof/>
          <w:lang w:eastAsia="en-US"/>
        </w:rPr>
        <w:t xml:space="preserve">IZGLĪTĪBAS IESTĀDES </w:t>
      </w:r>
      <w:r w:rsidR="00F814D0" w:rsidRPr="00E41EB6">
        <w:rPr>
          <w:b/>
          <w:noProof/>
          <w:lang w:eastAsia="en-US"/>
        </w:rPr>
        <w:t>VADĪTĀJA</w:t>
      </w:r>
      <w:r w:rsidRPr="00E41EB6">
        <w:rPr>
          <w:b/>
          <w:noProof/>
          <w:lang w:eastAsia="en-US"/>
        </w:rPr>
        <w:t xml:space="preserve"> KOMPETENČU MODELIS</w:t>
      </w:r>
    </w:p>
    <w:p w14:paraId="2F72EC6D" w14:textId="77777777" w:rsidR="009D0C25" w:rsidRPr="00B67F3C" w:rsidRDefault="009D0C25" w:rsidP="009D0C25">
      <w:pPr>
        <w:rPr>
          <w:noProof/>
          <w:sz w:val="22"/>
          <w:szCs w:val="22"/>
          <w:lang w:eastAsia="en-US"/>
        </w:rPr>
      </w:pPr>
    </w:p>
    <w:p w14:paraId="66E4EF1B" w14:textId="65610086" w:rsidR="009D0C25" w:rsidRPr="00B67F3C" w:rsidRDefault="00E41EB6" w:rsidP="00E41EB6">
      <w:pPr>
        <w:jc w:val="center"/>
        <w:rPr>
          <w:b/>
          <w:noProof/>
          <w:sz w:val="22"/>
          <w:szCs w:val="22"/>
          <w:lang w:eastAsia="en-US"/>
        </w:rPr>
      </w:pPr>
      <w:r w:rsidRPr="00B67F3C">
        <w:rPr>
          <w:b/>
          <w:noProof/>
          <w:sz w:val="22"/>
          <w:szCs w:val="22"/>
          <w:lang w:eastAsia="en-US"/>
        </w:rPr>
        <w:t>1. </w:t>
      </w:r>
      <w:r w:rsidR="009D0C25" w:rsidRPr="00B67F3C">
        <w:rPr>
          <w:b/>
          <w:noProof/>
          <w:sz w:val="22"/>
          <w:szCs w:val="22"/>
          <w:lang w:eastAsia="en-US"/>
        </w:rPr>
        <w:t>Vispārējs kompetenču raksturojums</w:t>
      </w:r>
    </w:p>
    <w:p w14:paraId="77B5D305" w14:textId="77777777" w:rsidR="009D0C25" w:rsidRPr="00B67F3C" w:rsidRDefault="009D0C25" w:rsidP="009D0C25">
      <w:pPr>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B67F3C"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B67F3C" w:rsidRDefault="009D0C25" w:rsidP="009D0C25">
            <w:pPr>
              <w:jc w:val="center"/>
              <w:rPr>
                <w:i/>
                <w:sz w:val="22"/>
                <w:szCs w:val="22"/>
                <w:lang w:eastAsia="en-US"/>
              </w:rPr>
            </w:pPr>
            <w:r w:rsidRPr="00B67F3C">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Kompetences apraksts</w:t>
            </w:r>
          </w:p>
        </w:tc>
      </w:tr>
      <w:tr w:rsidR="009D0C25" w:rsidRPr="00B67F3C"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B67F3C" w:rsidRDefault="009D0C25" w:rsidP="009D0C25">
            <w:pPr>
              <w:jc w:val="center"/>
              <w:rPr>
                <w:noProof/>
                <w:sz w:val="22"/>
                <w:szCs w:val="22"/>
                <w:lang w:eastAsia="en-US"/>
              </w:rPr>
            </w:pPr>
            <w:r w:rsidRPr="00B67F3C">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B67F3C" w:rsidRDefault="009D0C25" w:rsidP="009D0C25">
            <w:pPr>
              <w:rPr>
                <w:noProof/>
                <w:sz w:val="22"/>
                <w:szCs w:val="22"/>
                <w:lang w:eastAsia="en-US"/>
              </w:rPr>
            </w:pPr>
            <w:r w:rsidRPr="00B67F3C">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B67F3C" w:rsidRDefault="009D0C25" w:rsidP="009D0C25">
            <w:pPr>
              <w:rPr>
                <w:noProof/>
                <w:sz w:val="22"/>
                <w:szCs w:val="22"/>
                <w:lang w:eastAsia="en-US"/>
              </w:rPr>
            </w:pPr>
            <w:r w:rsidRPr="00B67F3C">
              <w:rPr>
                <w:noProof/>
                <w:sz w:val="22"/>
                <w:szCs w:val="22"/>
                <w:lang w:eastAsia="en-US"/>
              </w:rPr>
              <w:t>Iegūtais izglītības līmenis un sistemātiska profesionālās kompetences paaugstināšana.</w:t>
            </w:r>
          </w:p>
        </w:tc>
      </w:tr>
      <w:tr w:rsidR="009D0C25" w:rsidRPr="00B67F3C"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B67F3C" w:rsidRDefault="009D0C25" w:rsidP="009D0C25">
            <w:pPr>
              <w:jc w:val="center"/>
              <w:rPr>
                <w:noProof/>
                <w:sz w:val="22"/>
                <w:szCs w:val="22"/>
                <w:lang w:eastAsia="en-US"/>
              </w:rPr>
            </w:pPr>
            <w:r w:rsidRPr="00B67F3C">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B67F3C" w:rsidRDefault="009D0C25" w:rsidP="009D0C25">
            <w:pPr>
              <w:rPr>
                <w:noProof/>
                <w:sz w:val="22"/>
                <w:szCs w:val="22"/>
                <w:lang w:eastAsia="en-US"/>
              </w:rPr>
            </w:pPr>
            <w:r w:rsidRPr="00B67F3C">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5444B585" w:rsidR="009D0C25" w:rsidRPr="00B67F3C" w:rsidRDefault="009D0C25" w:rsidP="009D0C25">
            <w:pPr>
              <w:rPr>
                <w:noProof/>
                <w:sz w:val="22"/>
                <w:szCs w:val="22"/>
                <w:lang w:eastAsia="en-US"/>
              </w:rPr>
            </w:pPr>
            <w:r w:rsidRPr="00B67F3C">
              <w:rPr>
                <w:noProof/>
                <w:sz w:val="22"/>
                <w:szCs w:val="22"/>
                <w:lang w:eastAsia="en-US"/>
              </w:rPr>
              <w:t>Pretendenta darb</w:t>
            </w:r>
            <w:r w:rsidR="002C091D" w:rsidRPr="00B67F3C">
              <w:rPr>
                <w:noProof/>
                <w:sz w:val="22"/>
                <w:szCs w:val="22"/>
                <w:lang w:eastAsia="en-US"/>
              </w:rPr>
              <w:t xml:space="preserve">a pieredze un ilgums </w:t>
            </w:r>
            <w:r w:rsidR="00AC6BC4" w:rsidRPr="00B67F3C">
              <w:rPr>
                <w:noProof/>
                <w:sz w:val="22"/>
                <w:szCs w:val="22"/>
                <w:lang w:eastAsia="en-US"/>
              </w:rPr>
              <w:t>vispārējās</w:t>
            </w:r>
            <w:r w:rsidRPr="00B67F3C">
              <w:rPr>
                <w:noProof/>
                <w:sz w:val="22"/>
                <w:szCs w:val="22"/>
                <w:lang w:eastAsia="en-US"/>
              </w:rPr>
              <w:t xml:space="preserve"> </w:t>
            </w:r>
            <w:r w:rsidR="00007BA3">
              <w:rPr>
                <w:noProof/>
                <w:sz w:val="22"/>
                <w:szCs w:val="22"/>
                <w:lang w:eastAsia="en-US"/>
              </w:rPr>
              <w:t>izglītības</w:t>
            </w:r>
            <w:r w:rsidR="00C45EE1">
              <w:rPr>
                <w:noProof/>
                <w:sz w:val="22"/>
                <w:szCs w:val="22"/>
                <w:lang w:eastAsia="en-US"/>
              </w:rPr>
              <w:t xml:space="preserve"> </w:t>
            </w:r>
            <w:r w:rsidRPr="00B67F3C">
              <w:rPr>
                <w:noProof/>
                <w:sz w:val="22"/>
                <w:szCs w:val="22"/>
                <w:lang w:eastAsia="en-US"/>
              </w:rPr>
              <w:t xml:space="preserve"> jomā un atbilstošā amatā.</w:t>
            </w:r>
          </w:p>
        </w:tc>
      </w:tr>
      <w:tr w:rsidR="009D0C25" w:rsidRPr="00B67F3C"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B67F3C" w:rsidRDefault="009D0C25" w:rsidP="009D0C25">
            <w:pPr>
              <w:jc w:val="center"/>
              <w:rPr>
                <w:noProof/>
                <w:sz w:val="22"/>
                <w:szCs w:val="22"/>
                <w:lang w:eastAsia="en-US"/>
              </w:rPr>
            </w:pPr>
            <w:r w:rsidRPr="00B67F3C">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B67F3C" w:rsidRDefault="009D0C25" w:rsidP="009D0C25">
            <w:pPr>
              <w:rPr>
                <w:noProof/>
                <w:sz w:val="22"/>
                <w:szCs w:val="22"/>
                <w:lang w:eastAsia="en-US"/>
              </w:rPr>
            </w:pPr>
            <w:r w:rsidRPr="00B67F3C">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51BEDBFB" w:rsidR="009D0C25" w:rsidRPr="00B67F3C" w:rsidRDefault="009D0C25" w:rsidP="002C091D">
            <w:pPr>
              <w:rPr>
                <w:noProof/>
                <w:sz w:val="22"/>
                <w:szCs w:val="22"/>
                <w:lang w:eastAsia="en-US"/>
              </w:rPr>
            </w:pPr>
            <w:r w:rsidRPr="00B67F3C">
              <w:rPr>
                <w:noProof/>
                <w:sz w:val="22"/>
                <w:szCs w:val="22"/>
                <w:lang w:eastAsia="en-US"/>
              </w:rPr>
              <w:t>Individ</w:t>
            </w:r>
            <w:r w:rsidR="002C091D" w:rsidRPr="00B67F3C">
              <w:rPr>
                <w:noProof/>
                <w:sz w:val="22"/>
                <w:szCs w:val="22"/>
                <w:lang w:eastAsia="en-US"/>
              </w:rPr>
              <w:t>uālo zināšanu apjoms attiecīgajā</w:t>
            </w:r>
            <w:r w:rsidRPr="00B67F3C">
              <w:rPr>
                <w:noProof/>
                <w:sz w:val="22"/>
                <w:szCs w:val="22"/>
                <w:lang w:eastAsia="en-US"/>
              </w:rPr>
              <w:t xml:space="preserve"> izglītības j</w:t>
            </w:r>
            <w:r w:rsidR="002C091D" w:rsidRPr="00B67F3C">
              <w:rPr>
                <w:noProof/>
                <w:sz w:val="22"/>
                <w:szCs w:val="22"/>
                <w:lang w:eastAsia="en-US"/>
              </w:rPr>
              <w:t>omā</w:t>
            </w:r>
            <w:r w:rsidRPr="00B67F3C">
              <w:rPr>
                <w:noProof/>
                <w:sz w:val="22"/>
                <w:szCs w:val="22"/>
                <w:lang w:eastAsia="en-US"/>
              </w:rPr>
              <w:t>, izglītības iestādes darba organizācijā un vadības darbā</w:t>
            </w:r>
            <w:r w:rsidR="00C45EE1">
              <w:rPr>
                <w:noProof/>
                <w:sz w:val="22"/>
                <w:szCs w:val="22"/>
                <w:lang w:eastAsia="en-US"/>
              </w:rPr>
              <w:t>.</w:t>
            </w:r>
          </w:p>
        </w:tc>
      </w:tr>
      <w:tr w:rsidR="009D0C25" w:rsidRPr="00B67F3C"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B67F3C" w:rsidRDefault="009D0C25" w:rsidP="009D0C25">
            <w:pPr>
              <w:jc w:val="center"/>
              <w:rPr>
                <w:noProof/>
                <w:sz w:val="22"/>
                <w:szCs w:val="22"/>
                <w:lang w:eastAsia="en-US"/>
              </w:rPr>
            </w:pPr>
            <w:r w:rsidRPr="00B67F3C">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B67F3C" w:rsidRDefault="009D0C25" w:rsidP="009D0C25">
            <w:pPr>
              <w:rPr>
                <w:noProof/>
                <w:sz w:val="22"/>
                <w:szCs w:val="22"/>
                <w:lang w:eastAsia="en-US"/>
              </w:rPr>
            </w:pPr>
            <w:r w:rsidRPr="00B67F3C">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B67F3C" w:rsidRDefault="009D0C25" w:rsidP="009D0C25">
            <w:pPr>
              <w:rPr>
                <w:noProof/>
                <w:sz w:val="22"/>
                <w:szCs w:val="22"/>
                <w:lang w:eastAsia="en-US"/>
              </w:rPr>
            </w:pPr>
            <w:r w:rsidRPr="00B67F3C">
              <w:rPr>
                <w:noProof/>
                <w:sz w:val="22"/>
                <w:szCs w:val="22"/>
                <w:lang w:eastAsia="en-US"/>
              </w:rPr>
              <w:t>Ieinteresētība un iniciatīva savas profesionālās darbības izaugsmē, apzinoties savas stiprās un vājās puses, lai īstenotu attīstības vajadzības.</w:t>
            </w:r>
          </w:p>
        </w:tc>
      </w:tr>
      <w:tr w:rsidR="009D0C25" w:rsidRPr="00B67F3C"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B67F3C" w:rsidRDefault="009D0C25" w:rsidP="009D0C25">
            <w:pPr>
              <w:jc w:val="center"/>
              <w:rPr>
                <w:noProof/>
                <w:sz w:val="22"/>
                <w:szCs w:val="22"/>
                <w:lang w:eastAsia="en-US"/>
              </w:rPr>
            </w:pPr>
            <w:r w:rsidRPr="00B67F3C">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B67F3C" w:rsidRDefault="009D0C25" w:rsidP="009D0C25">
            <w:pPr>
              <w:rPr>
                <w:noProof/>
                <w:sz w:val="22"/>
                <w:szCs w:val="22"/>
                <w:lang w:eastAsia="en-US"/>
              </w:rPr>
            </w:pPr>
            <w:r w:rsidRPr="00B67F3C">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B67F3C" w:rsidRDefault="009D0C25" w:rsidP="009D0C25">
            <w:pPr>
              <w:rPr>
                <w:noProof/>
                <w:sz w:val="22"/>
                <w:szCs w:val="22"/>
                <w:lang w:eastAsia="en-US"/>
              </w:rPr>
            </w:pPr>
            <w:r w:rsidRPr="00B67F3C">
              <w:rPr>
                <w:noProof/>
                <w:sz w:val="22"/>
                <w:szCs w:val="22"/>
                <w:lang w:eastAsia="en-US"/>
              </w:rPr>
              <w:t>Izpratne par izglītības iestādes kultūru un vērtībām, kā arī politiskajiem, sociālajiem un ekonomiskajiem aspektiem, kas var palīdzēt sasniegt rezultātus</w:t>
            </w:r>
          </w:p>
        </w:tc>
      </w:tr>
      <w:tr w:rsidR="009D0C25" w:rsidRPr="00B67F3C"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B67F3C" w:rsidRDefault="009D0C25" w:rsidP="009D0C25">
            <w:pPr>
              <w:jc w:val="center"/>
              <w:rPr>
                <w:noProof/>
                <w:sz w:val="22"/>
                <w:szCs w:val="22"/>
                <w:lang w:eastAsia="en-US"/>
              </w:rPr>
            </w:pPr>
            <w:r w:rsidRPr="00B67F3C">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B67F3C" w:rsidRDefault="009D0C25" w:rsidP="00F46058">
            <w:pPr>
              <w:rPr>
                <w:noProof/>
                <w:sz w:val="22"/>
                <w:szCs w:val="22"/>
                <w:lang w:eastAsia="en-US"/>
              </w:rPr>
            </w:pPr>
            <w:r w:rsidRPr="00B67F3C">
              <w:rPr>
                <w:noProof/>
                <w:sz w:val="22"/>
                <w:szCs w:val="22"/>
                <w:lang w:eastAsia="en-US"/>
              </w:rPr>
              <w:t xml:space="preserve">Izglītības iestādes stratēģiskais redzējums, </w:t>
            </w:r>
            <w:r w:rsidR="00F46058" w:rsidRPr="00B67F3C">
              <w:rPr>
                <w:noProof/>
                <w:sz w:val="22"/>
                <w:szCs w:val="22"/>
                <w:lang w:eastAsia="en-US"/>
              </w:rPr>
              <w:t>attīstības</w:t>
            </w:r>
            <w:r w:rsidRPr="00B67F3C">
              <w:rPr>
                <w:noProof/>
                <w:sz w:val="22"/>
                <w:szCs w:val="22"/>
                <w:lang w:eastAsia="en-US"/>
              </w:rPr>
              <w:t xml:space="preserve"> plānošana</w:t>
            </w:r>
            <w:r w:rsidR="00F46058" w:rsidRPr="00B67F3C">
              <w:rPr>
                <w:noProof/>
                <w:sz w:val="22"/>
                <w:szCs w:val="22"/>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B67F3C" w:rsidRDefault="009D0C25" w:rsidP="009D0C25">
            <w:pPr>
              <w:rPr>
                <w:noProof/>
                <w:sz w:val="22"/>
                <w:szCs w:val="22"/>
                <w:lang w:eastAsia="en-US"/>
              </w:rPr>
            </w:pPr>
            <w:r w:rsidRPr="00B67F3C">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B67F3C"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B67F3C" w:rsidRDefault="009D0C25" w:rsidP="009D0C25">
            <w:pPr>
              <w:jc w:val="center"/>
              <w:rPr>
                <w:noProof/>
                <w:sz w:val="22"/>
                <w:szCs w:val="22"/>
                <w:lang w:eastAsia="en-US"/>
              </w:rPr>
            </w:pPr>
            <w:r w:rsidRPr="00B67F3C">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B67F3C" w:rsidRDefault="00F46058" w:rsidP="009D0C25">
            <w:pPr>
              <w:rPr>
                <w:noProof/>
                <w:sz w:val="22"/>
                <w:szCs w:val="22"/>
                <w:lang w:eastAsia="en-US"/>
              </w:rPr>
            </w:pPr>
            <w:r w:rsidRPr="00B67F3C">
              <w:rPr>
                <w:noProof/>
                <w:sz w:val="22"/>
                <w:szCs w:val="22"/>
                <w:lang w:eastAsia="en-US"/>
              </w:rPr>
              <w:t>Līderība un pārmaiņu vadības prasmes</w:t>
            </w:r>
            <w:r w:rsidR="009D0C25" w:rsidRPr="00B67F3C">
              <w:rPr>
                <w:noProof/>
                <w:sz w:val="22"/>
                <w:szCs w:val="22"/>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B67F3C" w:rsidRDefault="009D0C25" w:rsidP="009D0C25">
            <w:pPr>
              <w:rPr>
                <w:noProof/>
                <w:sz w:val="22"/>
                <w:szCs w:val="22"/>
                <w:lang w:eastAsia="en-US"/>
              </w:rPr>
            </w:pPr>
            <w:r w:rsidRPr="00B67F3C">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B67F3C"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B67F3C" w:rsidRDefault="009D0C25" w:rsidP="009D0C25">
            <w:pPr>
              <w:jc w:val="center"/>
              <w:rPr>
                <w:noProof/>
                <w:sz w:val="22"/>
                <w:szCs w:val="22"/>
                <w:lang w:eastAsia="en-US"/>
              </w:rPr>
            </w:pPr>
            <w:r w:rsidRPr="00B67F3C">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B67F3C" w:rsidRDefault="009D0C25" w:rsidP="009D0C25">
            <w:pPr>
              <w:rPr>
                <w:noProof/>
                <w:sz w:val="22"/>
                <w:szCs w:val="22"/>
                <w:lang w:eastAsia="en-US"/>
              </w:rPr>
            </w:pPr>
            <w:r w:rsidRPr="00B67F3C">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B67F3C" w:rsidRDefault="009D0C25" w:rsidP="009D0C25">
            <w:pPr>
              <w:rPr>
                <w:noProof/>
                <w:sz w:val="22"/>
                <w:szCs w:val="22"/>
                <w:lang w:eastAsia="en-US"/>
              </w:rPr>
            </w:pPr>
            <w:r w:rsidRPr="00B67F3C">
              <w:rPr>
                <w:noProof/>
                <w:sz w:val="22"/>
                <w:szCs w:val="22"/>
                <w:lang w:eastAsia="en-US"/>
              </w:rPr>
              <w:t>Izpratne par iestādes resursiem, efektīvu un kvalitatīvu resursu izmantošanu un ilgtspējīgas darbības nodrošināšanu.</w:t>
            </w:r>
          </w:p>
        </w:tc>
      </w:tr>
      <w:tr w:rsidR="009D0C25" w:rsidRPr="00B67F3C"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B67F3C" w:rsidRDefault="009D0C25" w:rsidP="009D0C25">
            <w:pPr>
              <w:jc w:val="center"/>
              <w:rPr>
                <w:noProof/>
                <w:sz w:val="22"/>
                <w:szCs w:val="22"/>
                <w:lang w:eastAsia="en-US"/>
              </w:rPr>
            </w:pPr>
            <w:r w:rsidRPr="00B67F3C">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B67F3C" w:rsidRDefault="009D0C25" w:rsidP="009D0C25">
            <w:pPr>
              <w:rPr>
                <w:noProof/>
                <w:sz w:val="22"/>
                <w:szCs w:val="22"/>
                <w:lang w:eastAsia="en-US"/>
              </w:rPr>
            </w:pPr>
            <w:r w:rsidRPr="00B67F3C">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B67F3C" w:rsidRDefault="009D0C25" w:rsidP="009D0C25">
            <w:pPr>
              <w:rPr>
                <w:noProof/>
                <w:sz w:val="22"/>
                <w:szCs w:val="22"/>
                <w:lang w:eastAsia="en-US"/>
              </w:rPr>
            </w:pPr>
            <w:r w:rsidRPr="00B67F3C">
              <w:rPr>
                <w:noProof/>
                <w:sz w:val="22"/>
                <w:szCs w:val="22"/>
                <w:lang w:eastAsia="en-US"/>
              </w:rPr>
              <w:t>Spēja pieņemt lēmumus, izvērtējot informāciju, un gatavība uzņemties atbildību par procesa gala rezultātu.</w:t>
            </w:r>
          </w:p>
        </w:tc>
      </w:tr>
      <w:tr w:rsidR="009D0C25" w:rsidRPr="00B67F3C"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B67F3C" w:rsidRDefault="009D0C25" w:rsidP="009D0C25">
            <w:pPr>
              <w:jc w:val="center"/>
              <w:rPr>
                <w:noProof/>
                <w:sz w:val="22"/>
                <w:szCs w:val="22"/>
                <w:lang w:eastAsia="en-US"/>
              </w:rPr>
            </w:pPr>
            <w:r w:rsidRPr="00B67F3C">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B67F3C" w:rsidRDefault="009D0C25" w:rsidP="009D0C25">
            <w:pPr>
              <w:rPr>
                <w:noProof/>
                <w:sz w:val="22"/>
                <w:szCs w:val="22"/>
                <w:lang w:eastAsia="en-US"/>
              </w:rPr>
            </w:pPr>
            <w:r w:rsidRPr="00B67F3C">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B67F3C" w:rsidRDefault="009D0C25" w:rsidP="009D0C25">
            <w:pPr>
              <w:rPr>
                <w:noProof/>
                <w:sz w:val="22"/>
                <w:szCs w:val="22"/>
                <w:lang w:eastAsia="en-US"/>
              </w:rPr>
            </w:pPr>
            <w:r w:rsidRPr="00B67F3C">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B67F3C" w:rsidRDefault="009D0C25" w:rsidP="009D0C25">
      <w:pPr>
        <w:rPr>
          <w:noProof/>
          <w:sz w:val="22"/>
          <w:szCs w:val="22"/>
          <w:lang w:eastAsia="en-US"/>
        </w:rPr>
      </w:pPr>
    </w:p>
    <w:p w14:paraId="3053E74D" w14:textId="77777777" w:rsidR="009D0C25" w:rsidRPr="00B67F3C" w:rsidRDefault="009D0C25" w:rsidP="009D0C25">
      <w:pPr>
        <w:jc w:val="center"/>
        <w:rPr>
          <w:noProof/>
          <w:sz w:val="22"/>
          <w:szCs w:val="22"/>
          <w:lang w:eastAsia="en-US"/>
        </w:rPr>
      </w:pPr>
      <w:r w:rsidRPr="00B67F3C">
        <w:rPr>
          <w:b/>
          <w:noProof/>
          <w:sz w:val="22"/>
          <w:szCs w:val="22"/>
          <w:lang w:eastAsia="en-US"/>
        </w:rPr>
        <w:t>2. Kompetenču vērtējumi un to noteikšana</w:t>
      </w:r>
    </w:p>
    <w:p w14:paraId="1DDD43F3" w14:textId="77777777" w:rsidR="009D0C25" w:rsidRPr="00B67F3C" w:rsidRDefault="009D0C25" w:rsidP="009D0C25">
      <w:pPr>
        <w:ind w:firstLine="720"/>
        <w:jc w:val="both"/>
        <w:rPr>
          <w:noProof/>
          <w:sz w:val="22"/>
          <w:szCs w:val="22"/>
          <w:lang w:eastAsia="en-US"/>
        </w:rPr>
      </w:pPr>
    </w:p>
    <w:p w14:paraId="4C8485FC" w14:textId="555E0273" w:rsidR="009D0C25" w:rsidRPr="00B67F3C" w:rsidRDefault="009D0C25" w:rsidP="009D0C25">
      <w:pPr>
        <w:ind w:firstLine="720"/>
        <w:jc w:val="both"/>
        <w:rPr>
          <w:noProof/>
          <w:sz w:val="22"/>
          <w:szCs w:val="22"/>
          <w:lang w:eastAsia="en-US"/>
        </w:rPr>
      </w:pPr>
      <w:r w:rsidRPr="00B67F3C">
        <w:rPr>
          <w:noProof/>
          <w:sz w:val="22"/>
          <w:szCs w:val="22"/>
          <w:lang w:eastAsia="en-US"/>
        </w:rPr>
        <w:t xml:space="preserve">Katra kompetence tiek vērtēta 4 punktu sistēmā, kur 1 punkts ir viszemākais vērtējums, </w:t>
      </w:r>
      <w:r w:rsidR="00E41EB6" w:rsidRPr="00B67F3C">
        <w:rPr>
          <w:noProof/>
          <w:sz w:val="22"/>
          <w:szCs w:val="22"/>
          <w:lang w:eastAsia="en-US"/>
        </w:rPr>
        <w:br/>
      </w:r>
      <w:r w:rsidRPr="00B67F3C">
        <w:rPr>
          <w:noProof/>
          <w:sz w:val="22"/>
          <w:szCs w:val="22"/>
          <w:lang w:eastAsia="en-US"/>
        </w:rPr>
        <w:t>4 punkti – visaugstākais vērtējums. Katrai kompetencei noteiktas konkrētas prasības, kādām jāatbilst pretendenta attieksmei, rīcībai vai zināšanām, lai iegūtu vērtējumu no 1 līdz 4 punktiem.</w:t>
      </w:r>
    </w:p>
    <w:p w14:paraId="1315040B" w14:textId="77777777" w:rsidR="009D0C25" w:rsidRPr="00B67F3C" w:rsidRDefault="009D0C25" w:rsidP="009D0C25">
      <w:pPr>
        <w:ind w:firstLine="720"/>
        <w:jc w:val="both"/>
        <w:rPr>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B67F3C" w14:paraId="61C7E42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B67F3C" w:rsidRDefault="009D0C25" w:rsidP="009D0C25">
            <w:pPr>
              <w:jc w:val="center"/>
              <w:rPr>
                <w:b/>
                <w:i/>
                <w:noProof/>
                <w:sz w:val="22"/>
                <w:szCs w:val="22"/>
                <w:lang w:eastAsia="en-US"/>
              </w:rPr>
            </w:pPr>
            <w:r w:rsidRPr="00B67F3C">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B67F3C" w:rsidRDefault="009D0C25" w:rsidP="009D0C25">
            <w:pPr>
              <w:jc w:val="center"/>
              <w:rPr>
                <w:b/>
                <w:i/>
                <w:noProof/>
                <w:sz w:val="22"/>
                <w:szCs w:val="22"/>
                <w:lang w:eastAsia="en-US"/>
              </w:rPr>
            </w:pPr>
            <w:r w:rsidRPr="00B67F3C">
              <w:rPr>
                <w:b/>
                <w:i/>
                <w:noProof/>
                <w:sz w:val="22"/>
                <w:szCs w:val="22"/>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892C622" w14:textId="77777777" w:rsidR="009D0C25" w:rsidRPr="00B67F3C" w:rsidRDefault="009D0C25" w:rsidP="009D0C25">
            <w:pPr>
              <w:jc w:val="center"/>
              <w:rPr>
                <w:b/>
                <w:i/>
                <w:noProof/>
                <w:sz w:val="22"/>
                <w:szCs w:val="22"/>
                <w:lang w:eastAsia="en-US"/>
              </w:rPr>
            </w:pPr>
            <w:r w:rsidRPr="00B67F3C">
              <w:rPr>
                <w:b/>
                <w:i/>
                <w:noProof/>
                <w:sz w:val="22"/>
                <w:szCs w:val="22"/>
                <w:lang w:eastAsia="en-US"/>
              </w:rPr>
              <w:t>Apraksts</w:t>
            </w:r>
          </w:p>
        </w:tc>
      </w:tr>
      <w:tr w:rsidR="009D0C25" w:rsidRPr="00B67F3C" w14:paraId="75A2A441"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B67F3C" w:rsidRDefault="009D0C25" w:rsidP="009D0C25">
            <w:pPr>
              <w:jc w:val="center"/>
              <w:rPr>
                <w:b/>
                <w:noProof/>
                <w:sz w:val="22"/>
                <w:szCs w:val="22"/>
                <w:lang w:eastAsia="en-US"/>
              </w:rPr>
            </w:pPr>
            <w:r w:rsidRPr="00B67F3C">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B67F3C" w:rsidRDefault="009D0C25" w:rsidP="009D0C25">
            <w:pPr>
              <w:rPr>
                <w:noProof/>
                <w:sz w:val="22"/>
                <w:szCs w:val="22"/>
                <w:lang w:eastAsia="en-US"/>
              </w:rPr>
            </w:pPr>
            <w:r w:rsidRPr="00B67F3C">
              <w:rPr>
                <w:noProof/>
                <w:sz w:val="22"/>
                <w:szCs w:val="22"/>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14:paraId="296A7F4E" w14:textId="77777777" w:rsidR="009D0C25" w:rsidRPr="00B67F3C" w:rsidRDefault="009D0C25" w:rsidP="009D0C25">
            <w:pPr>
              <w:rPr>
                <w:noProof/>
                <w:sz w:val="22"/>
                <w:szCs w:val="22"/>
                <w:lang w:eastAsia="en-US"/>
              </w:rPr>
            </w:pPr>
            <w:r w:rsidRPr="00B67F3C">
              <w:rPr>
                <w:noProof/>
                <w:sz w:val="22"/>
                <w:szCs w:val="22"/>
                <w:lang w:eastAsia="en-US"/>
              </w:rPr>
              <w:t>Novērtējums atbilst labvēlīgai saderībai ar profesionālo kompetenci, liecina par augstu prasmju un iemaņu attīstības līmeni</w:t>
            </w:r>
          </w:p>
        </w:tc>
      </w:tr>
      <w:tr w:rsidR="009D0C25" w:rsidRPr="00B67F3C" w14:paraId="6B75F84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B67F3C" w:rsidRDefault="009D0C25" w:rsidP="009D0C25">
            <w:pPr>
              <w:jc w:val="center"/>
              <w:rPr>
                <w:b/>
                <w:noProof/>
                <w:sz w:val="22"/>
                <w:szCs w:val="22"/>
                <w:lang w:eastAsia="en-US"/>
              </w:rPr>
            </w:pPr>
            <w:r w:rsidRPr="00B67F3C">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B67F3C" w:rsidRDefault="009D0C25" w:rsidP="009D0C25">
            <w:pPr>
              <w:rPr>
                <w:noProof/>
                <w:sz w:val="22"/>
                <w:szCs w:val="22"/>
                <w:lang w:eastAsia="en-US"/>
              </w:rPr>
            </w:pPr>
            <w:r w:rsidRPr="00B67F3C">
              <w:rPr>
                <w:noProof/>
                <w:sz w:val="22"/>
                <w:szCs w:val="22"/>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14:paraId="09465D4D" w14:textId="77777777" w:rsidR="009D0C25" w:rsidRPr="00B67F3C" w:rsidRDefault="009D0C25" w:rsidP="009D0C25">
            <w:pPr>
              <w:rPr>
                <w:noProof/>
                <w:sz w:val="22"/>
                <w:szCs w:val="22"/>
                <w:lang w:eastAsia="en-US"/>
              </w:rPr>
            </w:pPr>
            <w:r w:rsidRPr="00B67F3C">
              <w:rPr>
                <w:noProof/>
                <w:sz w:val="22"/>
                <w:szCs w:val="22"/>
                <w:lang w:eastAsia="en-US"/>
              </w:rPr>
              <w:t>Novērtējums atbilst labam prasmju un iemaņu attīstības līmenim, īpašību var attīstīt patstāvīgi</w:t>
            </w:r>
          </w:p>
        </w:tc>
      </w:tr>
      <w:tr w:rsidR="009D0C25" w:rsidRPr="00B67F3C" w14:paraId="31AF40BC"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B67F3C" w:rsidRDefault="009D0C25" w:rsidP="009D0C25">
            <w:pPr>
              <w:jc w:val="center"/>
              <w:rPr>
                <w:b/>
                <w:noProof/>
                <w:sz w:val="22"/>
                <w:szCs w:val="22"/>
                <w:lang w:eastAsia="en-US"/>
              </w:rPr>
            </w:pPr>
            <w:r w:rsidRPr="00B67F3C">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B67F3C" w:rsidRDefault="009D0C25" w:rsidP="009D0C25">
            <w:pPr>
              <w:rPr>
                <w:noProof/>
                <w:sz w:val="22"/>
                <w:szCs w:val="22"/>
                <w:lang w:eastAsia="en-US"/>
              </w:rPr>
            </w:pPr>
            <w:r w:rsidRPr="00B67F3C">
              <w:rPr>
                <w:noProof/>
                <w:sz w:val="22"/>
                <w:szCs w:val="22"/>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14:paraId="69F9DD64" w14:textId="77777777" w:rsidR="009D0C25" w:rsidRPr="00B67F3C" w:rsidRDefault="009D0C25" w:rsidP="009D0C25">
            <w:pPr>
              <w:rPr>
                <w:noProof/>
                <w:sz w:val="22"/>
                <w:szCs w:val="22"/>
                <w:lang w:eastAsia="en-US"/>
              </w:rPr>
            </w:pPr>
            <w:r w:rsidRPr="00B67F3C">
              <w:rPr>
                <w:noProof/>
                <w:sz w:val="22"/>
                <w:szCs w:val="22"/>
                <w:lang w:eastAsia="en-US"/>
              </w:rPr>
              <w:t>Novērtējums liecina par prasībām atbilstošām prasmēm un iemaņām, kuras vēlams attīstīt patstāvīgi</w:t>
            </w:r>
          </w:p>
        </w:tc>
      </w:tr>
      <w:tr w:rsidR="009D0C25" w:rsidRPr="00B67F3C" w14:paraId="422FF31D"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B67F3C" w:rsidRDefault="009D0C25" w:rsidP="009D0C25">
            <w:pPr>
              <w:jc w:val="center"/>
              <w:rPr>
                <w:b/>
                <w:noProof/>
                <w:sz w:val="22"/>
                <w:szCs w:val="22"/>
                <w:lang w:eastAsia="en-US"/>
              </w:rPr>
            </w:pPr>
            <w:r w:rsidRPr="00B67F3C">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B67F3C" w:rsidRDefault="009D0C25" w:rsidP="009D0C25">
            <w:pPr>
              <w:rPr>
                <w:noProof/>
                <w:sz w:val="22"/>
                <w:szCs w:val="22"/>
                <w:lang w:eastAsia="en-US"/>
              </w:rPr>
            </w:pPr>
            <w:r w:rsidRPr="00B67F3C">
              <w:rPr>
                <w:noProof/>
                <w:sz w:val="22"/>
                <w:szCs w:val="22"/>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18EFCA48" w14:textId="77777777" w:rsidR="009D0C25" w:rsidRPr="00B67F3C" w:rsidRDefault="009D0C25" w:rsidP="009D0C25">
            <w:pPr>
              <w:rPr>
                <w:noProof/>
                <w:sz w:val="22"/>
                <w:szCs w:val="22"/>
                <w:lang w:eastAsia="en-US"/>
              </w:rPr>
            </w:pPr>
            <w:r w:rsidRPr="00B67F3C">
              <w:rPr>
                <w:noProof/>
                <w:sz w:val="22"/>
                <w:szCs w:val="22"/>
                <w:lang w:eastAsia="en-US"/>
              </w:rPr>
              <w:t>Novērtējums liecina, ka piemīt apmierinošas prasmes un iemaņas, kuras tomēr neizpaužas sistemātiski, īpašību var attīstīt atbilstošā apmācībā</w:t>
            </w:r>
          </w:p>
        </w:tc>
      </w:tr>
    </w:tbl>
    <w:p w14:paraId="448E79E6" w14:textId="77777777" w:rsidR="009D0C25" w:rsidRPr="00B67F3C" w:rsidRDefault="009D0C25" w:rsidP="009D0C25">
      <w:pPr>
        <w:rPr>
          <w:noProof/>
          <w:sz w:val="22"/>
          <w:szCs w:val="22"/>
          <w:lang w:eastAsia="en-US"/>
        </w:rPr>
      </w:pPr>
    </w:p>
    <w:p w14:paraId="7C3C6E82" w14:textId="77777777" w:rsidR="00E41EB6" w:rsidRPr="00B67F3C" w:rsidRDefault="00E41EB6">
      <w:pPr>
        <w:rPr>
          <w:rFonts w:eastAsia="Calibri"/>
          <w:noProof/>
          <w:sz w:val="22"/>
          <w:szCs w:val="22"/>
          <w:lang w:eastAsia="en-US"/>
        </w:rPr>
      </w:pPr>
      <w:r w:rsidRPr="00B67F3C">
        <w:rPr>
          <w:rFonts w:eastAsia="Calibri"/>
          <w:noProof/>
          <w:sz w:val="22"/>
          <w:szCs w:val="22"/>
          <w:lang w:eastAsia="en-US"/>
        </w:rPr>
        <w:br w:type="page"/>
      </w:r>
    </w:p>
    <w:p w14:paraId="28E748A5" w14:textId="53E11055" w:rsidR="009D0C25" w:rsidRPr="00B67F3C" w:rsidRDefault="009D0C25" w:rsidP="00022913">
      <w:pPr>
        <w:tabs>
          <w:tab w:val="left" w:pos="426"/>
        </w:tabs>
        <w:rPr>
          <w:rFonts w:eastAsia="Calibri"/>
          <w:b/>
          <w:noProof/>
          <w:sz w:val="22"/>
          <w:szCs w:val="22"/>
          <w:lang w:eastAsia="en-US"/>
        </w:rPr>
      </w:pPr>
      <w:r w:rsidRPr="00B67F3C">
        <w:rPr>
          <w:rFonts w:eastAsia="Calibri"/>
          <w:noProof/>
          <w:sz w:val="22"/>
          <w:szCs w:val="22"/>
          <w:lang w:eastAsia="en-US"/>
        </w:rPr>
        <w:lastRenderedPageBreak/>
        <w:t xml:space="preserve">Kompetences </w:t>
      </w:r>
      <w:r w:rsidRPr="00B67F3C">
        <w:rPr>
          <w:rFonts w:eastAsia="Calibri"/>
          <w:b/>
          <w:noProof/>
          <w:sz w:val="22"/>
          <w:szCs w:val="22"/>
          <w:lang w:eastAsia="en-US"/>
        </w:rPr>
        <w:t xml:space="preserve">„Izglītība” </w:t>
      </w:r>
      <w:r w:rsidRPr="00B67F3C">
        <w:rPr>
          <w:rFonts w:eastAsia="Calibri"/>
          <w:noProof/>
          <w:sz w:val="22"/>
          <w:szCs w:val="22"/>
          <w:lang w:eastAsia="en-US"/>
        </w:rPr>
        <w:t>vērtējuma apraksti</w:t>
      </w:r>
    </w:p>
    <w:p w14:paraId="4BDA9E7C"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23"/>
        <w:gridCol w:w="8134"/>
      </w:tblGrid>
      <w:tr w:rsidR="009D0C25" w:rsidRPr="00B67F3C"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Doktora grāds pedagoģijā vai izglītībā; maģistra grāds izglītības vadībā.</w:t>
            </w:r>
          </w:p>
          <w:p w14:paraId="2D3ECC4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Divas vai vairākas augstākās izglītības, kas atbilst izglītības iestādes vadītāja darba specifikai.</w:t>
            </w:r>
          </w:p>
          <w:p w14:paraId="5D2F801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Var būt eksperts, apmācīt un konsultēt savus kolēģus, mentors. </w:t>
            </w:r>
          </w:p>
          <w:p w14:paraId="025179A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Izglītība un profesionālā kvalifikācija ļauj augstā līmenī veikt amata pienākumus. </w:t>
            </w:r>
          </w:p>
        </w:tc>
      </w:tr>
      <w:tr w:rsidR="009D0C25" w:rsidRPr="00B67F3C"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Iegūta arī izglītība iestādes vadības darbā. </w:t>
            </w:r>
          </w:p>
          <w:p w14:paraId="197B3F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Profesionālās kompetences pilnveide ir izglītības iestādes darba organizācijā, vadībā  un kvalitātes novērtēšanā.</w:t>
            </w:r>
          </w:p>
        </w:tc>
      </w:tr>
      <w:tr w:rsidR="009D0C25" w:rsidRPr="00B67F3C"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B67F3C" w:rsidRDefault="009D0C25" w:rsidP="009D0C25">
            <w:pPr>
              <w:jc w:val="both"/>
              <w:textAlignment w:val="baseline"/>
              <w:rPr>
                <w:rFonts w:ascii="Times New Roman" w:hAnsi="Times New Roman"/>
                <w:noProof/>
                <w:sz w:val="22"/>
                <w:szCs w:val="22"/>
                <w:bdr w:val="none" w:sz="0" w:space="0" w:color="auto" w:frame="1"/>
              </w:rPr>
            </w:pPr>
            <w:r w:rsidRPr="00B67F3C">
              <w:rPr>
                <w:rFonts w:ascii="Times New Roman" w:hAnsi="Times New Roman"/>
                <w:noProof/>
                <w:sz w:val="22"/>
                <w:szCs w:val="22"/>
              </w:rPr>
              <w:t xml:space="preserve">Izglītība un </w:t>
            </w:r>
            <w:r w:rsidRPr="00B67F3C">
              <w:rPr>
                <w:rFonts w:ascii="Times New Roman" w:hAnsi="Times New Roman"/>
                <w:noProof/>
                <w:sz w:val="22"/>
                <w:szCs w:val="22"/>
                <w:bdr w:val="none" w:sz="0" w:space="0" w:color="auto" w:frame="1"/>
              </w:rPr>
              <w:t>profesionālā kvalifikācija atbilst amata aprakstā minētajām prasībām</w:t>
            </w:r>
            <w:r w:rsidRPr="00B67F3C">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B67F3C"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B67F3C" w:rsidRDefault="009D0C25" w:rsidP="009D0C25">
      <w:pPr>
        <w:jc w:val="center"/>
        <w:rPr>
          <w:rFonts w:eastAsia="Calibri"/>
          <w:b/>
          <w:noProof/>
          <w:sz w:val="22"/>
          <w:szCs w:val="22"/>
          <w:lang w:eastAsia="en-US"/>
        </w:rPr>
      </w:pPr>
    </w:p>
    <w:p w14:paraId="5F5B76B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pieredze” </w:t>
      </w:r>
      <w:r w:rsidRPr="00B67F3C">
        <w:rPr>
          <w:rFonts w:eastAsia="Calibri"/>
          <w:noProof/>
          <w:sz w:val="22"/>
          <w:szCs w:val="22"/>
          <w:lang w:eastAsia="en-US"/>
        </w:rPr>
        <w:t>vērtējuma apraksti</w:t>
      </w:r>
    </w:p>
    <w:p w14:paraId="52E70FF8"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4"/>
        <w:gridCol w:w="8060"/>
      </w:tblGrid>
      <w:tr w:rsidR="009D0C25" w:rsidRPr="00B67F3C"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w:t>
            </w:r>
            <w:r w:rsidR="00497348" w:rsidRPr="00B67F3C">
              <w:rPr>
                <w:rFonts w:ascii="Times New Roman" w:hAnsi="Times New Roman"/>
                <w:noProof/>
                <w:sz w:val="22"/>
                <w:szCs w:val="22"/>
              </w:rPr>
              <w:t xml:space="preserve">vadības darba </w:t>
            </w:r>
            <w:r w:rsidRPr="00B67F3C">
              <w:rPr>
                <w:rFonts w:ascii="Times New Roman" w:hAnsi="Times New Roman"/>
                <w:noProof/>
                <w:sz w:val="22"/>
                <w:szCs w:val="22"/>
              </w:rPr>
              <w:t>pieredze vairāk par 5 gadiem.</w:t>
            </w:r>
          </w:p>
          <w:p w14:paraId="0A55DA0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w:t>
            </w:r>
            <w:r w:rsidR="002C091D" w:rsidRPr="00B67F3C">
              <w:rPr>
                <w:rFonts w:ascii="Times New Roman" w:hAnsi="Times New Roman"/>
                <w:noProof/>
                <w:sz w:val="22"/>
                <w:szCs w:val="22"/>
              </w:rPr>
              <w:t xml:space="preserve">as un pieredze </w:t>
            </w:r>
            <w:r w:rsidR="00AC6BC4" w:rsidRPr="00B67F3C">
              <w:rPr>
                <w:rFonts w:ascii="Times New Roman" w:hAnsi="Times New Roman"/>
                <w:noProof/>
                <w:sz w:val="22"/>
                <w:szCs w:val="22"/>
              </w:rPr>
              <w:t>vispārējās</w:t>
            </w:r>
            <w:r w:rsidR="002C091D" w:rsidRPr="00B67F3C">
              <w:rPr>
                <w:rFonts w:ascii="Times New Roman" w:hAnsi="Times New Roman"/>
                <w:noProof/>
                <w:sz w:val="22"/>
                <w:szCs w:val="22"/>
              </w:rPr>
              <w:t xml:space="preserve"> izglītības jomā.</w:t>
            </w:r>
          </w:p>
        </w:tc>
      </w:tr>
      <w:tr w:rsidR="009D0C25" w:rsidRPr="00B67F3C"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Izglītī</w:t>
            </w:r>
            <w:r w:rsidR="00497348" w:rsidRPr="00B67F3C">
              <w:rPr>
                <w:rFonts w:ascii="Times New Roman" w:hAnsi="Times New Roman"/>
                <w:noProof/>
                <w:sz w:val="22"/>
                <w:szCs w:val="22"/>
              </w:rPr>
              <w:t>bas vadības darba pieredze no 2 līdz 5 gadiem vai  cita iestādes vadības darba pieredze.</w:t>
            </w:r>
          </w:p>
          <w:p w14:paraId="16027ACA"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B67F3C">
              <w:rPr>
                <w:rFonts w:ascii="Times New Roman" w:hAnsi="Times New Roman"/>
                <w:noProof/>
                <w:sz w:val="22"/>
                <w:szCs w:val="22"/>
              </w:rPr>
              <w:t xml:space="preserve">Ir zināšanas un pieredze </w:t>
            </w:r>
            <w:r w:rsidR="00AC6BC4" w:rsidRPr="00B67F3C">
              <w:rPr>
                <w:rFonts w:ascii="Times New Roman" w:hAnsi="Times New Roman"/>
                <w:noProof/>
                <w:sz w:val="22"/>
                <w:szCs w:val="22"/>
              </w:rPr>
              <w:t xml:space="preserve">vispārējās </w:t>
            </w:r>
            <w:r w:rsidR="002C091D" w:rsidRPr="00B67F3C">
              <w:rPr>
                <w:rFonts w:ascii="Times New Roman" w:hAnsi="Times New Roman"/>
                <w:noProof/>
                <w:sz w:val="22"/>
                <w:szCs w:val="22"/>
              </w:rPr>
              <w:t>izglītības jomā.</w:t>
            </w:r>
          </w:p>
        </w:tc>
      </w:tr>
      <w:tr w:rsidR="009D0C25" w:rsidRPr="00B67F3C"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B67F3C">
              <w:rPr>
                <w:rFonts w:ascii="Times New Roman" w:hAnsi="Times New Roman"/>
                <w:noProof/>
                <w:sz w:val="22"/>
                <w:szCs w:val="22"/>
                <w:bdr w:val="none" w:sz="0" w:space="0" w:color="auto" w:frame="1"/>
              </w:rPr>
              <w:t>pedagoģiskā darba pieredze izglītības jomā vai vadības darbā.</w:t>
            </w:r>
          </w:p>
        </w:tc>
      </w:tr>
      <w:tr w:rsidR="009D0C25" w:rsidRPr="00B67F3C"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B67F3C" w:rsidRDefault="009D0C25" w:rsidP="009D0C25">
      <w:pPr>
        <w:rPr>
          <w:noProof/>
          <w:sz w:val="22"/>
          <w:szCs w:val="22"/>
          <w:lang w:eastAsia="en-US"/>
        </w:rPr>
      </w:pPr>
    </w:p>
    <w:p w14:paraId="0EC89F60"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„Vispārējās zināšanas un prasmes izglītības jomā”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B67F3C"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B67F3C">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B67F3C">
              <w:rPr>
                <w:rFonts w:ascii="Times New Roman" w:hAnsi="Times New Roman"/>
                <w:noProof/>
                <w:sz w:val="22"/>
                <w:szCs w:val="22"/>
              </w:rPr>
              <w:t xml:space="preserve">. Plašas zināšanās pedagoģijā, psiholoģijā, izglītības darba vadībā. </w:t>
            </w:r>
          </w:p>
        </w:tc>
      </w:tr>
      <w:tr w:rsidR="009D0C25" w:rsidRPr="00B67F3C"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Labas zināšanas un prasmes</w:t>
            </w:r>
            <w:r w:rsidRPr="00B67F3C">
              <w:rPr>
                <w:rFonts w:ascii="Times New Roman" w:hAnsi="Times New Roman"/>
                <w:noProof/>
                <w:sz w:val="22"/>
                <w:szCs w:val="22"/>
                <w:bdr w:val="none" w:sz="0" w:space="0" w:color="auto" w:frame="1"/>
              </w:rPr>
              <w:t xml:space="preserve">, prasmīgi lieto informācijas un komunikācijas tehnoloģijas.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svešvalodas zināšanas profesionālajai darbībai nepieciešamajā apjomā. Regulāri strādā pie </w:t>
            </w:r>
            <w:r w:rsidRPr="00B67F3C">
              <w:rPr>
                <w:rFonts w:ascii="Times New Roman" w:hAnsi="Times New Roman"/>
                <w:noProof/>
                <w:sz w:val="22"/>
                <w:szCs w:val="22"/>
                <w:bdr w:val="none" w:sz="0" w:space="0" w:color="auto" w:frame="1"/>
              </w:rPr>
              <w:lastRenderedPageBreak/>
              <w:t xml:space="preserve">vispārējo zināšanu pilnveidošanas. Labas profesionālās zināšanas un prasmes, zināšanas un pieredze iekšējo un ārējo normatīvo aktu pārzināšanā un ievērošanā, gatavība pienākumu izpildei. </w:t>
            </w:r>
            <w:r w:rsidRPr="00B67F3C">
              <w:rPr>
                <w:rFonts w:ascii="Times New Roman" w:hAnsi="Times New Roman"/>
                <w:noProof/>
                <w:sz w:val="22"/>
                <w:szCs w:val="22"/>
              </w:rPr>
              <w:t xml:space="preserve">Labas zināšanās pedagoģijā, psiholoģijā, izglītības darba vadībā. </w:t>
            </w:r>
          </w:p>
        </w:tc>
      </w:tr>
      <w:tr w:rsidR="009D0C25" w:rsidRPr="00B67F3C"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Pietiekamas profesionālās zināšanas un prasmes</w:t>
            </w:r>
            <w:r w:rsidRPr="00B67F3C">
              <w:rPr>
                <w:rFonts w:ascii="Times New Roman" w:hAnsi="Times New Roman"/>
                <w:noProof/>
                <w:sz w:val="22"/>
                <w:szCs w:val="22"/>
                <w:bdr w:val="none" w:sz="0" w:space="0" w:color="auto" w:frame="1"/>
              </w:rPr>
              <w:t xml:space="preserve">.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spēja svešvalodā </w:t>
            </w:r>
            <w:r w:rsidRPr="00B67F3C">
              <w:rPr>
                <w:rFonts w:ascii="Times New Roman" w:hAnsi="Times New Roman"/>
                <w:noProof/>
                <w:sz w:val="22"/>
                <w:szCs w:val="22"/>
              </w:rPr>
              <w:t xml:space="preserve">zināties. </w:t>
            </w:r>
            <w:r w:rsidRPr="00B67F3C">
              <w:rPr>
                <w:rFonts w:ascii="Times New Roman" w:hAnsi="Times New Roman"/>
                <w:noProof/>
                <w:sz w:val="22"/>
                <w:szCs w:val="22"/>
                <w:bdr w:val="none" w:sz="0" w:space="0" w:color="auto" w:frame="1"/>
              </w:rPr>
              <w:t>Ir prasmes darbā ar biroja tehniku un informāciju un komunikāciju tehnoloģijām</w:t>
            </w:r>
            <w:r w:rsidRPr="00B67F3C">
              <w:rPr>
                <w:rFonts w:ascii="Times New Roman" w:hAnsi="Times New Roman"/>
                <w:noProof/>
                <w:sz w:val="22"/>
                <w:szCs w:val="22"/>
              </w:rPr>
              <w:t xml:space="preserve">, ir </w:t>
            </w:r>
            <w:r w:rsidRPr="00B67F3C">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B67F3C"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B67F3C" w:rsidRDefault="009D0C25" w:rsidP="009D0C25">
      <w:pPr>
        <w:rPr>
          <w:noProof/>
          <w:sz w:val="22"/>
          <w:szCs w:val="22"/>
          <w:lang w:eastAsia="en-US"/>
        </w:rPr>
      </w:pPr>
    </w:p>
    <w:p w14:paraId="3E13C474"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motivācija un izaugsme” </w:t>
      </w:r>
      <w:r w:rsidRPr="00B67F3C">
        <w:rPr>
          <w:rFonts w:eastAsia="Calibri"/>
          <w:noProof/>
          <w:sz w:val="22"/>
          <w:szCs w:val="22"/>
          <w:lang w:eastAsia="en-US"/>
        </w:rPr>
        <w:t>vērtējuma apraksti</w:t>
      </w:r>
    </w:p>
    <w:p w14:paraId="176473F4"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5"/>
        <w:gridCol w:w="8059"/>
      </w:tblGrid>
      <w:tr w:rsidR="009D0C25" w:rsidRPr="00B67F3C"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B67F3C"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B67F3C"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B67F3C"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B67F3C" w:rsidRDefault="009D0C25" w:rsidP="009D0C25">
            <w:pPr>
              <w:rPr>
                <w:rFonts w:ascii="Times New Roman" w:hAnsi="Times New Roman"/>
                <w:noProof/>
                <w:sz w:val="22"/>
                <w:szCs w:val="22"/>
              </w:rPr>
            </w:pPr>
            <w:r w:rsidRPr="00B67F3C">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B67F3C" w:rsidRDefault="009D0C25" w:rsidP="009D0C25">
      <w:pPr>
        <w:jc w:val="center"/>
        <w:rPr>
          <w:rFonts w:eastAsia="Calibri"/>
          <w:b/>
          <w:noProof/>
          <w:sz w:val="22"/>
          <w:szCs w:val="22"/>
          <w:lang w:eastAsia="en-US"/>
        </w:rPr>
      </w:pPr>
    </w:p>
    <w:p w14:paraId="31FAFD70" w14:textId="274F231D"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001A42E4" w:rsidRPr="00B67F3C">
        <w:rPr>
          <w:rFonts w:eastAsia="Calibri"/>
          <w:b/>
          <w:noProof/>
          <w:sz w:val="22"/>
          <w:szCs w:val="22"/>
          <w:lang w:eastAsia="en-US"/>
        </w:rPr>
        <w:t>„Izglītības iestādes</w:t>
      </w:r>
      <w:r w:rsidRPr="00B67F3C">
        <w:rPr>
          <w:rFonts w:eastAsia="Calibri"/>
          <w:b/>
          <w:noProof/>
          <w:sz w:val="22"/>
          <w:szCs w:val="22"/>
          <w:lang w:eastAsia="en-US"/>
        </w:rPr>
        <w:t xml:space="preserve"> vērtību apzināšanās”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B67F3C"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B67F3C"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B67F3C"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B67F3C" w:rsidRDefault="009D0C25" w:rsidP="009D0C25">
      <w:pPr>
        <w:jc w:val="center"/>
        <w:rPr>
          <w:rFonts w:eastAsia="Calibri"/>
          <w:b/>
          <w:noProof/>
          <w:sz w:val="22"/>
          <w:szCs w:val="22"/>
          <w:lang w:eastAsia="en-US"/>
        </w:rPr>
      </w:pPr>
    </w:p>
    <w:p w14:paraId="61230015" w14:textId="240922F3"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1A42E4" w:rsidRPr="00B67F3C">
        <w:rPr>
          <w:b/>
          <w:noProof/>
          <w:sz w:val="22"/>
          <w:szCs w:val="22"/>
          <w:lang w:eastAsia="en-US"/>
        </w:rPr>
        <w:t>Izglītības iestādes stratēģiskais redzējums, attīstības plānošana un īstenošanas principi</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Apraksts</w:t>
            </w:r>
          </w:p>
        </w:tc>
      </w:tr>
      <w:tr w:rsidR="009D0C25" w:rsidRPr="00B67F3C"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9D0C25" w:rsidRPr="00B67F3C"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 xml:space="preserve">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w:t>
            </w:r>
            <w:r w:rsidRPr="00B67F3C">
              <w:rPr>
                <w:rFonts w:ascii="Times New Roman" w:hAnsi="Times New Roman"/>
                <w:sz w:val="22"/>
                <w:szCs w:val="22"/>
              </w:rPr>
              <w:lastRenderedPageBreak/>
              <w:t>nosaka efektīvākos veidus, kā atšķirību mazināt. Paredz šķēršļus un iespējas izglītības iestādei un atbilstoši pielāgo savu rīcību</w:t>
            </w:r>
          </w:p>
        </w:tc>
      </w:tr>
      <w:tr w:rsidR="009D0C25" w:rsidRPr="00B67F3C"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B67F3C"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B67F3C" w:rsidRDefault="009D0C25" w:rsidP="009D0C25">
      <w:pPr>
        <w:rPr>
          <w:rFonts w:eastAsia="Calibri"/>
          <w:b/>
          <w:noProof/>
          <w:sz w:val="22"/>
          <w:szCs w:val="22"/>
          <w:lang w:eastAsia="en-US"/>
        </w:rPr>
      </w:pPr>
    </w:p>
    <w:p w14:paraId="4A5236F8" w14:textId="78A50CDB"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2229F3" w:rsidRPr="00B67F3C">
        <w:rPr>
          <w:noProof/>
          <w:sz w:val="22"/>
          <w:szCs w:val="22"/>
          <w:lang w:eastAsia="en-US"/>
        </w:rPr>
        <w:t xml:space="preserve"> </w:t>
      </w:r>
      <w:r w:rsidR="002229F3" w:rsidRPr="00B67F3C">
        <w:rPr>
          <w:b/>
          <w:noProof/>
          <w:sz w:val="22"/>
          <w:szCs w:val="22"/>
          <w:lang w:eastAsia="en-US"/>
        </w:rPr>
        <w:t>Līderība un pārmaiņu vadības prasmes</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B67F3C" w:rsidRDefault="009D0C25" w:rsidP="000513B4">
            <w:pPr>
              <w:jc w:val="both"/>
              <w:rPr>
                <w:rFonts w:ascii="Times New Roman" w:hAnsi="Times New Roman"/>
                <w:noProof/>
                <w:sz w:val="22"/>
                <w:szCs w:val="22"/>
              </w:rPr>
            </w:pPr>
            <w:r w:rsidRPr="00B67F3C">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sidRPr="00B67F3C">
              <w:rPr>
                <w:rFonts w:ascii="Times New Roman" w:hAnsi="Times New Roman"/>
                <w:noProof/>
                <w:sz w:val="22"/>
                <w:szCs w:val="22"/>
              </w:rPr>
              <w:t>Skaidrotu veiksmīgu pārmaiņu pieredzi, motivētu personālu pārmaiņam, ir skaidra vīzija par pārmaiņu ietekmi.</w:t>
            </w:r>
          </w:p>
        </w:tc>
      </w:tr>
      <w:tr w:rsidR="009D0C25" w:rsidRPr="00B67F3C"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B67F3C" w:rsidRDefault="009D0C25" w:rsidP="00D60A8A">
            <w:pPr>
              <w:jc w:val="both"/>
              <w:rPr>
                <w:rFonts w:ascii="Times New Roman" w:hAnsi="Times New Roman"/>
                <w:noProof/>
                <w:sz w:val="22"/>
                <w:szCs w:val="22"/>
              </w:rPr>
            </w:pPr>
            <w:r w:rsidRPr="00B67F3C">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sidRPr="00B67F3C">
              <w:rPr>
                <w:rFonts w:ascii="Times New Roman" w:hAnsi="Times New Roman"/>
                <w:noProof/>
                <w:sz w:val="22"/>
                <w:szCs w:val="22"/>
              </w:rPr>
              <w:t>Atklāti runātu par pārmaiņu procesa plusiem un mīnusiem, izstrādātu rīcības plānu pārmaiņu vadīšanai</w:t>
            </w:r>
            <w:r w:rsidR="002C4528" w:rsidRPr="00B67F3C">
              <w:rPr>
                <w:rFonts w:ascii="Times New Roman" w:hAnsi="Times New Roman"/>
                <w:noProof/>
                <w:sz w:val="22"/>
                <w:szCs w:val="22"/>
              </w:rPr>
              <w:t>.</w:t>
            </w:r>
          </w:p>
        </w:tc>
      </w:tr>
      <w:tr w:rsidR="009D0C25" w:rsidRPr="00B67F3C"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sidRPr="00B67F3C">
              <w:rPr>
                <w:rFonts w:ascii="Times New Roman" w:hAnsi="Times New Roman"/>
                <w:noProof/>
                <w:sz w:val="22"/>
                <w:szCs w:val="22"/>
              </w:rPr>
              <w:t>Skaidrotu pārmaiņu radītās iespējas un to, kā tās ietekmēs iestādes darbību.</w:t>
            </w:r>
          </w:p>
        </w:tc>
      </w:tr>
      <w:tr w:rsidR="009D0C25" w:rsidRPr="00B67F3C"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B67F3C" w:rsidRDefault="009D0C25" w:rsidP="00222DF4">
            <w:pPr>
              <w:jc w:val="both"/>
              <w:rPr>
                <w:rFonts w:ascii="Times New Roman" w:hAnsi="Times New Roman"/>
                <w:noProof/>
                <w:sz w:val="22"/>
                <w:szCs w:val="22"/>
              </w:rPr>
            </w:pPr>
            <w:r w:rsidRPr="00B67F3C">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sidRPr="00B67F3C">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B67F3C" w:rsidRDefault="009D0C25" w:rsidP="009D0C25">
      <w:pPr>
        <w:rPr>
          <w:rFonts w:eastAsia="Calibri"/>
          <w:b/>
          <w:noProof/>
          <w:sz w:val="22"/>
          <w:szCs w:val="22"/>
          <w:lang w:eastAsia="en-US"/>
        </w:rPr>
      </w:pPr>
    </w:p>
    <w:p w14:paraId="599F9F85"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„Izglītības iestādes resursu pārvaldīšana”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B67F3C"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B67F3C"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B67F3C"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B67F3C"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B67F3C" w:rsidRDefault="009D0C25" w:rsidP="009D0C25">
      <w:pPr>
        <w:rPr>
          <w:noProof/>
          <w:sz w:val="22"/>
          <w:szCs w:val="22"/>
          <w:lang w:eastAsia="en-US"/>
        </w:rPr>
      </w:pPr>
    </w:p>
    <w:p w14:paraId="262D6E2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„Spēja pieņemt lēmumus un uzņemties atbildību”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B67F3C"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B67F3C"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B67F3C"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B67F3C"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B67F3C" w:rsidRDefault="009D0C25" w:rsidP="009D0C25">
      <w:pPr>
        <w:ind w:left="720"/>
        <w:rPr>
          <w:rFonts w:eastAsia="Calibri"/>
          <w:noProof/>
          <w:sz w:val="22"/>
          <w:szCs w:val="22"/>
          <w:lang w:eastAsia="en-US"/>
        </w:rPr>
      </w:pPr>
    </w:p>
    <w:p w14:paraId="7BEC59CA"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„Komunikācijas prasmes”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B67F3C"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B67F3C"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Skaidri formulē savas domas un viedokli. Ir publiskās uzstāšanās pieredze.</w:t>
            </w:r>
          </w:p>
        </w:tc>
      </w:tr>
      <w:tr w:rsidR="009D0C25" w:rsidRPr="00B67F3C"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Grūtības skaidri noformulēt savas domas un viedokli. Nav publiskās uzstāšanās pieredzes.</w:t>
            </w:r>
          </w:p>
        </w:tc>
      </w:tr>
    </w:tbl>
    <w:p w14:paraId="3903816E" w14:textId="77777777" w:rsidR="001E3917" w:rsidRPr="00B67F3C" w:rsidRDefault="001E3917" w:rsidP="009D0C25">
      <w:pPr>
        <w:rPr>
          <w:sz w:val="22"/>
          <w:szCs w:val="22"/>
        </w:rPr>
      </w:pPr>
    </w:p>
    <w:sectPr w:rsidR="001E3917" w:rsidRPr="00B67F3C" w:rsidSect="00943B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3260943"/>
    <w:multiLevelType w:val="hybridMultilevel"/>
    <w:tmpl w:val="185ABE7E"/>
    <w:lvl w:ilvl="0" w:tplc="F2728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4"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07BA3"/>
    <w:rsid w:val="00022913"/>
    <w:rsid w:val="0003605F"/>
    <w:rsid w:val="0004263A"/>
    <w:rsid w:val="000513B4"/>
    <w:rsid w:val="00052D5E"/>
    <w:rsid w:val="0007646C"/>
    <w:rsid w:val="00081291"/>
    <w:rsid w:val="00092B08"/>
    <w:rsid w:val="000A24A1"/>
    <w:rsid w:val="000C5471"/>
    <w:rsid w:val="000E11F9"/>
    <w:rsid w:val="000F7915"/>
    <w:rsid w:val="0012552E"/>
    <w:rsid w:val="001259F2"/>
    <w:rsid w:val="0014383D"/>
    <w:rsid w:val="00143A8E"/>
    <w:rsid w:val="00152242"/>
    <w:rsid w:val="00166AE4"/>
    <w:rsid w:val="0017405D"/>
    <w:rsid w:val="0018586F"/>
    <w:rsid w:val="00187D06"/>
    <w:rsid w:val="00192765"/>
    <w:rsid w:val="001A42E4"/>
    <w:rsid w:val="001C1BED"/>
    <w:rsid w:val="001E3917"/>
    <w:rsid w:val="001E541F"/>
    <w:rsid w:val="001E5C87"/>
    <w:rsid w:val="001F0673"/>
    <w:rsid w:val="002229F3"/>
    <w:rsid w:val="00222DF4"/>
    <w:rsid w:val="0023675E"/>
    <w:rsid w:val="00255FFB"/>
    <w:rsid w:val="00264C7F"/>
    <w:rsid w:val="00277901"/>
    <w:rsid w:val="00284E56"/>
    <w:rsid w:val="00297E7B"/>
    <w:rsid w:val="002A6FED"/>
    <w:rsid w:val="002A793A"/>
    <w:rsid w:val="002C091D"/>
    <w:rsid w:val="002C4528"/>
    <w:rsid w:val="002D0017"/>
    <w:rsid w:val="002D35B6"/>
    <w:rsid w:val="002D36D0"/>
    <w:rsid w:val="002F623E"/>
    <w:rsid w:val="00301371"/>
    <w:rsid w:val="003220CB"/>
    <w:rsid w:val="00365660"/>
    <w:rsid w:val="00372E25"/>
    <w:rsid w:val="00384E6C"/>
    <w:rsid w:val="003B1631"/>
    <w:rsid w:val="003C34C1"/>
    <w:rsid w:val="003C72A2"/>
    <w:rsid w:val="003D241E"/>
    <w:rsid w:val="003E18B9"/>
    <w:rsid w:val="003E1E92"/>
    <w:rsid w:val="003E221B"/>
    <w:rsid w:val="004023EC"/>
    <w:rsid w:val="00425D57"/>
    <w:rsid w:val="00426545"/>
    <w:rsid w:val="00427EAF"/>
    <w:rsid w:val="0043240E"/>
    <w:rsid w:val="00472936"/>
    <w:rsid w:val="004731CA"/>
    <w:rsid w:val="0047596F"/>
    <w:rsid w:val="00495BDB"/>
    <w:rsid w:val="00497348"/>
    <w:rsid w:val="004B1F88"/>
    <w:rsid w:val="004B775D"/>
    <w:rsid w:val="004D2311"/>
    <w:rsid w:val="004E651C"/>
    <w:rsid w:val="004F471C"/>
    <w:rsid w:val="00503325"/>
    <w:rsid w:val="0052250F"/>
    <w:rsid w:val="00551CC1"/>
    <w:rsid w:val="005A2778"/>
    <w:rsid w:val="005B1426"/>
    <w:rsid w:val="005D2A8C"/>
    <w:rsid w:val="00614772"/>
    <w:rsid w:val="00624700"/>
    <w:rsid w:val="006525A5"/>
    <w:rsid w:val="006619A3"/>
    <w:rsid w:val="006810EB"/>
    <w:rsid w:val="00687406"/>
    <w:rsid w:val="006A2251"/>
    <w:rsid w:val="006A5619"/>
    <w:rsid w:val="006B6ED8"/>
    <w:rsid w:val="006D29A5"/>
    <w:rsid w:val="006D5AFB"/>
    <w:rsid w:val="007109BF"/>
    <w:rsid w:val="00727206"/>
    <w:rsid w:val="00734599"/>
    <w:rsid w:val="00775D4C"/>
    <w:rsid w:val="00785DB9"/>
    <w:rsid w:val="007B15DF"/>
    <w:rsid w:val="007B6DB5"/>
    <w:rsid w:val="007C7B1B"/>
    <w:rsid w:val="007F52C4"/>
    <w:rsid w:val="00820438"/>
    <w:rsid w:val="00827B94"/>
    <w:rsid w:val="008310E9"/>
    <w:rsid w:val="00844F6C"/>
    <w:rsid w:val="008A23EC"/>
    <w:rsid w:val="008A5CA0"/>
    <w:rsid w:val="00907DF6"/>
    <w:rsid w:val="00914B45"/>
    <w:rsid w:val="00943BBE"/>
    <w:rsid w:val="00945206"/>
    <w:rsid w:val="00961E2A"/>
    <w:rsid w:val="00977813"/>
    <w:rsid w:val="00983415"/>
    <w:rsid w:val="00987AB3"/>
    <w:rsid w:val="0099058D"/>
    <w:rsid w:val="009968E6"/>
    <w:rsid w:val="009C54BC"/>
    <w:rsid w:val="009D0C25"/>
    <w:rsid w:val="009E7050"/>
    <w:rsid w:val="009F66F8"/>
    <w:rsid w:val="00A17094"/>
    <w:rsid w:val="00A322E3"/>
    <w:rsid w:val="00A67573"/>
    <w:rsid w:val="00A7590B"/>
    <w:rsid w:val="00A87698"/>
    <w:rsid w:val="00AA4CE2"/>
    <w:rsid w:val="00AC532C"/>
    <w:rsid w:val="00AC6BC4"/>
    <w:rsid w:val="00AD59B6"/>
    <w:rsid w:val="00B0335F"/>
    <w:rsid w:val="00B10065"/>
    <w:rsid w:val="00B415B4"/>
    <w:rsid w:val="00B613F3"/>
    <w:rsid w:val="00B67F3C"/>
    <w:rsid w:val="00B920FB"/>
    <w:rsid w:val="00BA264E"/>
    <w:rsid w:val="00BB28D1"/>
    <w:rsid w:val="00BB4AF4"/>
    <w:rsid w:val="00C16B17"/>
    <w:rsid w:val="00C4488C"/>
    <w:rsid w:val="00C45EE1"/>
    <w:rsid w:val="00C56FFF"/>
    <w:rsid w:val="00C77E44"/>
    <w:rsid w:val="00C81DA3"/>
    <w:rsid w:val="00C841A4"/>
    <w:rsid w:val="00C85A9B"/>
    <w:rsid w:val="00CC0ED3"/>
    <w:rsid w:val="00CD4B3B"/>
    <w:rsid w:val="00CE66C0"/>
    <w:rsid w:val="00D30DE6"/>
    <w:rsid w:val="00D3562C"/>
    <w:rsid w:val="00D35F01"/>
    <w:rsid w:val="00D37427"/>
    <w:rsid w:val="00D559DD"/>
    <w:rsid w:val="00D60A8A"/>
    <w:rsid w:val="00D61FE8"/>
    <w:rsid w:val="00D62C93"/>
    <w:rsid w:val="00D877F7"/>
    <w:rsid w:val="00D93FC7"/>
    <w:rsid w:val="00DA502F"/>
    <w:rsid w:val="00DA6902"/>
    <w:rsid w:val="00DC2C52"/>
    <w:rsid w:val="00E02D66"/>
    <w:rsid w:val="00E03113"/>
    <w:rsid w:val="00E2075D"/>
    <w:rsid w:val="00E21081"/>
    <w:rsid w:val="00E2398A"/>
    <w:rsid w:val="00E41EB6"/>
    <w:rsid w:val="00E44A06"/>
    <w:rsid w:val="00E6018A"/>
    <w:rsid w:val="00E73333"/>
    <w:rsid w:val="00EA59F8"/>
    <w:rsid w:val="00EB1C89"/>
    <w:rsid w:val="00EC77D8"/>
    <w:rsid w:val="00EE6396"/>
    <w:rsid w:val="00EF2BF0"/>
    <w:rsid w:val="00EF2FC1"/>
    <w:rsid w:val="00EF7A53"/>
    <w:rsid w:val="00F1138E"/>
    <w:rsid w:val="00F25CE4"/>
    <w:rsid w:val="00F30023"/>
    <w:rsid w:val="00F4063F"/>
    <w:rsid w:val="00F46058"/>
    <w:rsid w:val="00F532A4"/>
    <w:rsid w:val="00F53950"/>
    <w:rsid w:val="00F63646"/>
    <w:rsid w:val="00F7503C"/>
    <w:rsid w:val="00F814D0"/>
    <w:rsid w:val="00F84212"/>
    <w:rsid w:val="00F8745F"/>
    <w:rsid w:val="00FA33A8"/>
    <w:rsid w:val="00FB1CCB"/>
    <w:rsid w:val="00FC63F2"/>
    <w:rsid w:val="00FD457E"/>
    <w:rsid w:val="00FF44F5"/>
    <w:rsid w:val="00FF4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325232921">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18441</Words>
  <Characters>10512</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Gundega Puķīte</dc:creator>
  <cp:keywords/>
  <dc:description/>
  <cp:lastModifiedBy>DaceC</cp:lastModifiedBy>
  <cp:revision>5</cp:revision>
  <cp:lastPrinted>2018-09-15T08:15:00Z</cp:lastPrinted>
  <dcterms:created xsi:type="dcterms:W3CDTF">2023-07-24T09:04:00Z</dcterms:created>
  <dcterms:modified xsi:type="dcterms:W3CDTF">2023-07-28T08:40:00Z</dcterms:modified>
</cp:coreProperties>
</file>